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F7A688">
      <w:pPr>
        <w:rPr>
          <w:rFonts w:hint="default" w:ascii="Times New Roman" w:hAnsi="Times New Roman" w:eastAsia="楷体" w:cs="Times New Roman"/>
          <w:b/>
          <w:bCs/>
          <w:sz w:val="24"/>
          <w:szCs w:val="24"/>
          <w:lang w:val="en-US" w:eastAsia="zh-CN"/>
        </w:rPr>
      </w:pPr>
      <w:r>
        <w:rPr>
          <w:rFonts w:hint="default" w:ascii="Times New Roman" w:hAnsi="Times New Roman" w:eastAsia="楷体" w:cs="Times New Roman"/>
          <w:b/>
          <w:bCs/>
          <w:sz w:val="24"/>
          <w:szCs w:val="24"/>
          <w:lang w:val="en-US" w:eastAsia="zh-CN"/>
        </w:rPr>
        <w:t>附件1：</w:t>
      </w:r>
    </w:p>
    <w:p w14:paraId="00D2B9CB">
      <w:pPr>
        <w:ind w:firstLine="0" w:firstLineChars="0"/>
        <w:jc w:val="center"/>
        <w:rPr>
          <w:rFonts w:hint="default" w:ascii="Times New Roman" w:hAnsi="Times New Roman" w:eastAsia="楷体" w:cs="Times New Roman"/>
          <w:b/>
          <w:bCs/>
          <w:sz w:val="28"/>
          <w:szCs w:val="28"/>
        </w:rPr>
      </w:pPr>
      <w:r>
        <w:rPr>
          <w:rFonts w:hint="default" w:ascii="Times New Roman" w:hAnsi="Times New Roman" w:eastAsia="楷体" w:cs="Times New Roman"/>
          <w:b/>
          <w:bCs/>
          <w:sz w:val="28"/>
          <w:szCs w:val="28"/>
        </w:rPr>
        <w:t>药物临床试验</w:t>
      </w:r>
      <w:r>
        <w:rPr>
          <w:rFonts w:hint="default" w:ascii="Times New Roman" w:hAnsi="Times New Roman" w:eastAsia="楷体" w:cs="Times New Roman"/>
          <w:b/>
          <w:bCs/>
          <w:sz w:val="28"/>
          <w:szCs w:val="28"/>
          <w:lang w:val="en-US" w:eastAsia="zh-CN"/>
        </w:rPr>
        <w:t>立项</w:t>
      </w:r>
      <w:r>
        <w:rPr>
          <w:rFonts w:hint="default" w:ascii="Times New Roman" w:hAnsi="Times New Roman" w:eastAsia="楷体" w:cs="Times New Roman"/>
          <w:b/>
          <w:bCs/>
          <w:sz w:val="28"/>
          <w:szCs w:val="28"/>
        </w:rPr>
        <w:t>申请资料目录</w:t>
      </w:r>
    </w:p>
    <w:tbl>
      <w:tblPr>
        <w:tblStyle w:val="7"/>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0"/>
        <w:gridCol w:w="6392"/>
        <w:gridCol w:w="1287"/>
      </w:tblGrid>
      <w:tr w14:paraId="4A838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1" w:hRule="atLeast"/>
          <w:jc w:val="center"/>
        </w:trPr>
        <w:tc>
          <w:tcPr>
            <w:tcW w:w="493" w:type="pct"/>
            <w:vAlign w:val="bottom"/>
          </w:tcPr>
          <w:p w14:paraId="3D54C7E5">
            <w:pPr>
              <w:adjustRightInd w:val="0"/>
              <w:snapToGrid w:val="0"/>
              <w:spacing w:before="0" w:beforeLines="0" w:after="0" w:afterLines="0" w:line="360" w:lineRule="auto"/>
              <w:jc w:val="center"/>
              <w:rPr>
                <w:rFonts w:hint="default" w:ascii="Times New Roman" w:hAnsi="Times New Roman" w:eastAsia="楷体" w:cs="Times New Roman"/>
                <w:spacing w:val="1"/>
                <w:sz w:val="24"/>
                <w:szCs w:val="24"/>
                <w:lang w:val="en-US" w:eastAsia="zh-CN"/>
              </w:rPr>
            </w:pPr>
            <w:r>
              <w:rPr>
                <w:rFonts w:hint="default" w:ascii="Times New Roman" w:hAnsi="Times New Roman" w:eastAsia="楷体" w:cs="Times New Roman"/>
                <w:spacing w:val="1"/>
                <w:sz w:val="24"/>
                <w:szCs w:val="24"/>
                <w:lang w:val="en-US" w:eastAsia="zh-CN"/>
              </w:rPr>
              <w:t>序号</w:t>
            </w:r>
          </w:p>
        </w:tc>
        <w:tc>
          <w:tcPr>
            <w:tcW w:w="3751" w:type="pct"/>
            <w:vAlign w:val="bottom"/>
          </w:tcPr>
          <w:p w14:paraId="58021838">
            <w:pPr>
              <w:adjustRightInd w:val="0"/>
              <w:snapToGrid w:val="0"/>
              <w:spacing w:before="0" w:beforeLines="0" w:after="0" w:afterLines="0" w:line="360" w:lineRule="auto"/>
              <w:jc w:val="center"/>
              <w:rPr>
                <w:rFonts w:hint="default" w:ascii="Times New Roman" w:hAnsi="Times New Roman" w:eastAsia="楷体" w:cs="Times New Roman"/>
                <w:spacing w:val="1"/>
                <w:sz w:val="24"/>
                <w:szCs w:val="24"/>
                <w:lang w:val="en-US" w:eastAsia="zh-CN"/>
              </w:rPr>
            </w:pPr>
            <w:r>
              <w:rPr>
                <w:rFonts w:hint="default" w:ascii="Times New Roman" w:hAnsi="Times New Roman" w:eastAsia="楷体" w:cs="Times New Roman"/>
                <w:spacing w:val="1"/>
                <w:sz w:val="24"/>
                <w:szCs w:val="24"/>
                <w:lang w:val="en-US" w:eastAsia="zh-CN"/>
              </w:rPr>
              <w:t>文件资料</w:t>
            </w:r>
          </w:p>
        </w:tc>
        <w:tc>
          <w:tcPr>
            <w:tcW w:w="755" w:type="pct"/>
            <w:vAlign w:val="bottom"/>
          </w:tcPr>
          <w:p w14:paraId="2B4913D7">
            <w:pPr>
              <w:adjustRightInd w:val="0"/>
              <w:snapToGrid w:val="0"/>
              <w:spacing w:before="0" w:beforeLines="0" w:after="0" w:afterLines="0" w:line="360" w:lineRule="auto"/>
              <w:jc w:val="center"/>
              <w:rPr>
                <w:rFonts w:hint="default" w:ascii="Times New Roman" w:hAnsi="Times New Roman" w:eastAsia="楷体" w:cs="Times New Roman"/>
                <w:spacing w:val="1"/>
                <w:sz w:val="24"/>
                <w:szCs w:val="24"/>
                <w:lang w:val="en-US" w:eastAsia="zh-CN"/>
              </w:rPr>
            </w:pPr>
            <w:r>
              <w:rPr>
                <w:rFonts w:hint="default" w:ascii="Times New Roman" w:hAnsi="Times New Roman" w:eastAsia="楷体" w:cs="Times New Roman"/>
                <w:spacing w:val="1"/>
                <w:sz w:val="24"/>
                <w:szCs w:val="24"/>
                <w:lang w:val="en-US" w:eastAsia="zh-CN"/>
              </w:rPr>
              <w:t>要求</w:t>
            </w:r>
          </w:p>
        </w:tc>
      </w:tr>
      <w:tr w14:paraId="2F4D6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1" w:hRule="atLeast"/>
          <w:jc w:val="center"/>
        </w:trPr>
        <w:tc>
          <w:tcPr>
            <w:tcW w:w="493" w:type="pct"/>
            <w:vAlign w:val="center"/>
          </w:tcPr>
          <w:p w14:paraId="72EDD61B">
            <w:pPr>
              <w:adjustRightInd w:val="0"/>
              <w:snapToGrid w:val="0"/>
              <w:spacing w:before="0" w:beforeLines="0" w:after="0" w:afterLines="0" w:line="360" w:lineRule="auto"/>
              <w:jc w:val="center"/>
              <w:rPr>
                <w:rFonts w:hint="default" w:ascii="Times New Roman" w:hAnsi="Times New Roman" w:eastAsia="楷体" w:cs="Times New Roman"/>
                <w:spacing w:val="1"/>
                <w:sz w:val="24"/>
                <w:szCs w:val="24"/>
              </w:rPr>
            </w:pPr>
            <w:r>
              <w:rPr>
                <w:rFonts w:hint="default" w:ascii="Times New Roman" w:hAnsi="Times New Roman" w:eastAsia="楷体" w:cs="Times New Roman"/>
                <w:spacing w:val="1"/>
                <w:sz w:val="24"/>
                <w:szCs w:val="24"/>
              </w:rPr>
              <w:sym w:font="Wingdings 2" w:char="00A3"/>
            </w:r>
            <w:r>
              <w:rPr>
                <w:rFonts w:hint="default" w:ascii="Times New Roman" w:hAnsi="Times New Roman" w:eastAsia="楷体" w:cs="Times New Roman"/>
                <w:spacing w:val="1"/>
                <w:sz w:val="24"/>
                <w:szCs w:val="24"/>
                <w:lang w:val="en-US" w:eastAsia="zh-CN"/>
              </w:rPr>
              <w:t xml:space="preserve"> </w:t>
            </w:r>
            <w:r>
              <w:rPr>
                <w:rFonts w:hint="default" w:ascii="Times New Roman" w:hAnsi="Times New Roman" w:eastAsia="楷体" w:cs="Times New Roman"/>
                <w:spacing w:val="1"/>
                <w:sz w:val="24"/>
                <w:szCs w:val="24"/>
              </w:rPr>
              <w:t>1</w:t>
            </w:r>
          </w:p>
        </w:tc>
        <w:tc>
          <w:tcPr>
            <w:tcW w:w="3751" w:type="pct"/>
            <w:vAlign w:val="center"/>
          </w:tcPr>
          <w:p w14:paraId="1FCD0478">
            <w:pPr>
              <w:adjustRightInd w:val="0"/>
              <w:snapToGrid w:val="0"/>
              <w:spacing w:before="0" w:beforeLines="0" w:after="0" w:afterLines="0" w:line="360" w:lineRule="auto"/>
              <w:jc w:val="both"/>
              <w:rPr>
                <w:rFonts w:hint="default" w:ascii="Times New Roman" w:hAnsi="Times New Roman" w:eastAsia="楷体" w:cs="Times New Roman"/>
                <w:spacing w:val="1"/>
                <w:sz w:val="24"/>
                <w:szCs w:val="24"/>
              </w:rPr>
            </w:pPr>
            <w:r>
              <w:rPr>
                <w:rFonts w:hint="default" w:ascii="Times New Roman" w:hAnsi="Times New Roman" w:eastAsia="楷体" w:cs="Times New Roman"/>
                <w:spacing w:val="1"/>
                <w:sz w:val="24"/>
                <w:szCs w:val="24"/>
              </w:rPr>
              <w:t>递交信</w:t>
            </w:r>
            <w:r>
              <w:rPr>
                <w:rFonts w:hint="default" w:ascii="Times New Roman" w:hAnsi="Times New Roman" w:eastAsia="楷体" w:cs="Times New Roman"/>
                <w:spacing w:val="1"/>
                <w:sz w:val="20"/>
                <w:szCs w:val="20"/>
              </w:rPr>
              <w:t>（含所递交文件清单，注明文件的版本号和版本日期）（PI签名</w:t>
            </w:r>
            <w:r>
              <w:rPr>
                <w:rFonts w:hint="default" w:ascii="Times New Roman" w:hAnsi="Times New Roman" w:eastAsia="楷体" w:cs="Times New Roman"/>
                <w:spacing w:val="1"/>
                <w:sz w:val="20"/>
                <w:szCs w:val="20"/>
                <w:lang w:val="en-US" w:eastAsia="zh-CN"/>
              </w:rPr>
              <w:t>/</w:t>
            </w:r>
            <w:r>
              <w:rPr>
                <w:rFonts w:hint="default" w:ascii="Times New Roman" w:hAnsi="Times New Roman" w:eastAsia="楷体" w:cs="Times New Roman"/>
                <w:spacing w:val="1"/>
                <w:sz w:val="20"/>
                <w:szCs w:val="20"/>
              </w:rPr>
              <w:t>日期）</w:t>
            </w:r>
          </w:p>
        </w:tc>
        <w:tc>
          <w:tcPr>
            <w:tcW w:w="755" w:type="pct"/>
            <w:vAlign w:val="center"/>
          </w:tcPr>
          <w:p w14:paraId="18B0E205">
            <w:pPr>
              <w:adjustRightInd w:val="0"/>
              <w:snapToGrid w:val="0"/>
              <w:spacing w:before="0" w:beforeLines="0" w:after="0" w:afterLines="0" w:line="360" w:lineRule="auto"/>
              <w:jc w:val="center"/>
              <w:rPr>
                <w:rFonts w:hint="default" w:ascii="Times New Roman" w:hAnsi="Times New Roman" w:eastAsia="楷体" w:cs="Times New Roman"/>
                <w:spacing w:val="1"/>
                <w:sz w:val="24"/>
                <w:szCs w:val="24"/>
              </w:rPr>
            </w:pPr>
            <w:r>
              <w:rPr>
                <w:rFonts w:hint="default" w:ascii="Times New Roman" w:hAnsi="Times New Roman" w:eastAsia="楷体" w:cs="Times New Roman"/>
                <w:spacing w:val="1"/>
                <w:sz w:val="24"/>
                <w:szCs w:val="24"/>
              </w:rPr>
              <w:t>√</w:t>
            </w:r>
          </w:p>
        </w:tc>
      </w:tr>
      <w:tr w14:paraId="1A985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0" w:hRule="atLeast"/>
          <w:jc w:val="center"/>
        </w:trPr>
        <w:tc>
          <w:tcPr>
            <w:tcW w:w="493" w:type="pct"/>
            <w:vAlign w:val="center"/>
          </w:tcPr>
          <w:p w14:paraId="5BE76F9D">
            <w:pPr>
              <w:adjustRightInd w:val="0"/>
              <w:snapToGrid w:val="0"/>
              <w:spacing w:before="0" w:beforeLines="0" w:after="0" w:afterLines="0" w:line="360" w:lineRule="auto"/>
              <w:jc w:val="center"/>
              <w:rPr>
                <w:rFonts w:hint="default" w:ascii="Times New Roman" w:hAnsi="Times New Roman" w:eastAsia="楷体" w:cs="Times New Roman"/>
                <w:spacing w:val="1"/>
                <w:sz w:val="24"/>
                <w:szCs w:val="24"/>
              </w:rPr>
            </w:pPr>
            <w:r>
              <w:rPr>
                <w:rFonts w:hint="default" w:ascii="Times New Roman" w:hAnsi="Times New Roman" w:eastAsia="楷体" w:cs="Times New Roman"/>
                <w:spacing w:val="1"/>
                <w:sz w:val="24"/>
                <w:szCs w:val="24"/>
              </w:rPr>
              <w:sym w:font="Wingdings 2" w:char="00A3"/>
            </w:r>
            <w:r>
              <w:rPr>
                <w:rFonts w:hint="default" w:ascii="Times New Roman" w:hAnsi="Times New Roman" w:eastAsia="楷体" w:cs="Times New Roman"/>
                <w:spacing w:val="1"/>
                <w:sz w:val="24"/>
                <w:szCs w:val="24"/>
                <w:lang w:val="en-US" w:eastAsia="zh-CN"/>
              </w:rPr>
              <w:t xml:space="preserve"> </w:t>
            </w:r>
            <w:r>
              <w:rPr>
                <w:rFonts w:hint="default" w:ascii="Times New Roman" w:hAnsi="Times New Roman" w:eastAsia="楷体" w:cs="Times New Roman"/>
                <w:spacing w:val="1"/>
                <w:sz w:val="24"/>
                <w:szCs w:val="24"/>
              </w:rPr>
              <w:t>2</w:t>
            </w:r>
          </w:p>
        </w:tc>
        <w:tc>
          <w:tcPr>
            <w:tcW w:w="3751" w:type="pct"/>
            <w:vAlign w:val="center"/>
          </w:tcPr>
          <w:p w14:paraId="00ED717E">
            <w:pPr>
              <w:adjustRightInd w:val="0"/>
              <w:snapToGrid w:val="0"/>
              <w:spacing w:before="0" w:beforeLines="0" w:after="0" w:afterLines="0" w:line="360" w:lineRule="auto"/>
              <w:jc w:val="both"/>
              <w:rPr>
                <w:rFonts w:hint="default" w:ascii="Times New Roman" w:hAnsi="Times New Roman" w:eastAsia="楷体" w:cs="Times New Roman"/>
                <w:spacing w:val="1"/>
                <w:sz w:val="24"/>
                <w:szCs w:val="24"/>
              </w:rPr>
            </w:pPr>
            <w:r>
              <w:rPr>
                <w:rFonts w:hint="default" w:ascii="Times New Roman" w:hAnsi="Times New Roman" w:eastAsia="楷体" w:cs="Times New Roman"/>
                <w:b w:val="0"/>
                <w:bCs w:val="0"/>
                <w:spacing w:val="1"/>
                <w:sz w:val="24"/>
                <w:szCs w:val="24"/>
              </w:rPr>
              <w:t>药物临床试验立项申请</w:t>
            </w:r>
            <w:r>
              <w:rPr>
                <w:rFonts w:hint="default" w:ascii="Times New Roman" w:hAnsi="Times New Roman" w:eastAsia="楷体" w:cs="Times New Roman"/>
                <w:b w:val="0"/>
                <w:bCs w:val="0"/>
                <w:spacing w:val="1"/>
                <w:sz w:val="24"/>
                <w:szCs w:val="24"/>
                <w:lang w:val="en-US" w:eastAsia="zh-CN"/>
              </w:rPr>
              <w:t>审批</w:t>
            </w:r>
            <w:r>
              <w:rPr>
                <w:rFonts w:hint="default" w:ascii="Times New Roman" w:hAnsi="Times New Roman" w:eastAsia="楷体" w:cs="Times New Roman"/>
                <w:b w:val="0"/>
                <w:bCs w:val="0"/>
                <w:spacing w:val="1"/>
                <w:sz w:val="24"/>
                <w:szCs w:val="24"/>
              </w:rPr>
              <w:t>表</w:t>
            </w:r>
            <w:r>
              <w:rPr>
                <w:rFonts w:hint="default" w:ascii="Times New Roman" w:hAnsi="Times New Roman" w:eastAsia="楷体" w:cs="Times New Roman"/>
                <w:spacing w:val="1"/>
                <w:sz w:val="20"/>
                <w:szCs w:val="20"/>
              </w:rPr>
              <w:t>（PI签名</w:t>
            </w:r>
            <w:r>
              <w:rPr>
                <w:rFonts w:hint="default" w:ascii="Times New Roman" w:hAnsi="Times New Roman" w:eastAsia="楷体" w:cs="Times New Roman"/>
                <w:spacing w:val="1"/>
                <w:sz w:val="20"/>
                <w:szCs w:val="20"/>
                <w:lang w:val="en-US" w:eastAsia="zh-CN"/>
              </w:rPr>
              <w:t>/</w:t>
            </w:r>
            <w:r>
              <w:rPr>
                <w:rFonts w:hint="default" w:ascii="Times New Roman" w:hAnsi="Times New Roman" w:eastAsia="楷体" w:cs="Times New Roman"/>
                <w:spacing w:val="1"/>
                <w:sz w:val="20"/>
                <w:szCs w:val="20"/>
              </w:rPr>
              <w:t>日期）</w:t>
            </w:r>
          </w:p>
        </w:tc>
        <w:tc>
          <w:tcPr>
            <w:tcW w:w="755" w:type="pct"/>
            <w:vAlign w:val="center"/>
          </w:tcPr>
          <w:p w14:paraId="40FA1715">
            <w:pPr>
              <w:adjustRightInd w:val="0"/>
              <w:snapToGrid w:val="0"/>
              <w:spacing w:before="0" w:beforeLines="0" w:after="0" w:afterLines="0" w:line="360" w:lineRule="auto"/>
              <w:jc w:val="center"/>
              <w:rPr>
                <w:rFonts w:hint="default" w:ascii="Times New Roman" w:hAnsi="Times New Roman" w:eastAsia="楷体" w:cs="Times New Roman"/>
                <w:b w:val="0"/>
                <w:bCs w:val="0"/>
                <w:spacing w:val="1"/>
                <w:sz w:val="24"/>
                <w:szCs w:val="24"/>
              </w:rPr>
            </w:pPr>
            <w:r>
              <w:rPr>
                <w:rFonts w:hint="default" w:ascii="Times New Roman" w:hAnsi="Times New Roman" w:eastAsia="楷体" w:cs="Times New Roman"/>
                <w:spacing w:val="1"/>
                <w:sz w:val="24"/>
                <w:szCs w:val="24"/>
              </w:rPr>
              <w:t>√</w:t>
            </w:r>
          </w:p>
        </w:tc>
      </w:tr>
      <w:tr w14:paraId="425D6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61" w:hRule="atLeast"/>
          <w:jc w:val="center"/>
        </w:trPr>
        <w:tc>
          <w:tcPr>
            <w:tcW w:w="493" w:type="pct"/>
            <w:vAlign w:val="center"/>
          </w:tcPr>
          <w:p w14:paraId="5DB4A71D">
            <w:pPr>
              <w:adjustRightInd w:val="0"/>
              <w:snapToGrid w:val="0"/>
              <w:spacing w:before="0" w:beforeLines="0" w:after="0" w:afterLines="0" w:line="360" w:lineRule="auto"/>
              <w:jc w:val="center"/>
              <w:rPr>
                <w:rFonts w:hint="default" w:ascii="Times New Roman" w:hAnsi="Times New Roman" w:eastAsia="楷体" w:cs="Times New Roman"/>
                <w:spacing w:val="1"/>
                <w:sz w:val="24"/>
                <w:szCs w:val="24"/>
                <w:lang w:eastAsia="zh-CN"/>
              </w:rPr>
            </w:pPr>
            <w:r>
              <w:rPr>
                <w:rFonts w:hint="default" w:ascii="Times New Roman" w:hAnsi="Times New Roman" w:eastAsia="楷体" w:cs="Times New Roman"/>
                <w:spacing w:val="1"/>
                <w:sz w:val="24"/>
                <w:szCs w:val="24"/>
              </w:rPr>
              <w:sym w:font="Wingdings 2" w:char="00A3"/>
            </w:r>
            <w:r>
              <w:rPr>
                <w:rFonts w:hint="default" w:ascii="Times New Roman" w:hAnsi="Times New Roman" w:eastAsia="楷体" w:cs="Times New Roman"/>
                <w:spacing w:val="1"/>
                <w:sz w:val="24"/>
                <w:szCs w:val="24"/>
                <w:lang w:val="en-US" w:eastAsia="zh-CN"/>
              </w:rPr>
              <w:t xml:space="preserve"> 3</w:t>
            </w:r>
          </w:p>
        </w:tc>
        <w:tc>
          <w:tcPr>
            <w:tcW w:w="3751" w:type="pct"/>
            <w:vAlign w:val="center"/>
          </w:tcPr>
          <w:p w14:paraId="78990047">
            <w:pPr>
              <w:pStyle w:val="13"/>
              <w:widowControl w:val="0"/>
              <w:numPr>
                <w:ilvl w:val="0"/>
                <w:numId w:val="0"/>
              </w:numPr>
              <w:adjustRightInd w:val="0"/>
              <w:snapToGrid w:val="0"/>
              <w:spacing w:before="0" w:beforeLines="0" w:after="0" w:afterLines="0" w:line="360" w:lineRule="auto"/>
              <w:contextualSpacing w:val="0"/>
              <w:jc w:val="both"/>
              <w:rPr>
                <w:rFonts w:hint="eastAsia" w:ascii="Times New Roman" w:hAnsi="Times New Roman" w:eastAsia="楷体" w:cs="Times New Roman"/>
                <w:spacing w:val="1"/>
                <w:sz w:val="24"/>
                <w:szCs w:val="24"/>
                <w:lang w:eastAsia="zh-CN"/>
              </w:rPr>
            </w:pPr>
            <w:r>
              <w:rPr>
                <w:rFonts w:hint="default" w:ascii="Times New Roman" w:hAnsi="Times New Roman" w:eastAsia="楷体" w:cs="Times New Roman"/>
                <w:spacing w:val="1"/>
                <w:sz w:val="24"/>
                <w:szCs w:val="24"/>
                <w:lang w:val="en-US" w:eastAsia="zh-CN"/>
              </w:rPr>
              <w:t>1）</w:t>
            </w:r>
            <w:r>
              <w:rPr>
                <w:rFonts w:hint="default" w:ascii="Times New Roman" w:hAnsi="Times New Roman" w:eastAsia="楷体" w:cs="Times New Roman"/>
                <w:spacing w:val="1"/>
                <w:sz w:val="24"/>
                <w:szCs w:val="24"/>
              </w:rPr>
              <w:t>未上市药品实施临床试验：</w:t>
            </w:r>
            <w:r>
              <w:rPr>
                <w:rFonts w:hint="default" w:ascii="Times New Roman" w:hAnsi="Times New Roman" w:eastAsia="楷体" w:cs="Times New Roman"/>
                <w:spacing w:val="1"/>
                <w:sz w:val="20"/>
                <w:szCs w:val="20"/>
              </w:rPr>
              <w:t>国家药监局药品审评中心发放的药物临床试验受理通知书或药物临床试验批准通知书；</w:t>
            </w:r>
            <w:r>
              <w:rPr>
                <w:rFonts w:hint="eastAsia" w:ascii="Times New Roman" w:hAnsi="Times New Roman" w:eastAsia="楷体" w:cs="Times New Roman"/>
                <w:spacing w:val="1"/>
                <w:sz w:val="20"/>
                <w:szCs w:val="20"/>
                <w:lang w:eastAsia="zh-CN"/>
              </w:rPr>
              <w:t>（</w:t>
            </w:r>
            <w:r>
              <w:rPr>
                <w:rFonts w:hint="eastAsia" w:ascii="Times New Roman" w:hAnsi="Times New Roman" w:eastAsia="楷体" w:cs="Times New Roman"/>
                <w:spacing w:val="1"/>
                <w:sz w:val="20"/>
                <w:szCs w:val="20"/>
                <w:lang w:val="en-US" w:eastAsia="zh-CN"/>
              </w:rPr>
              <w:t>批件超过3年，需提供书面说明</w:t>
            </w:r>
            <w:r>
              <w:rPr>
                <w:rFonts w:hint="eastAsia" w:ascii="Times New Roman" w:hAnsi="Times New Roman" w:eastAsia="楷体" w:cs="Times New Roman"/>
                <w:spacing w:val="1"/>
                <w:sz w:val="20"/>
                <w:szCs w:val="20"/>
                <w:lang w:eastAsia="zh-CN"/>
              </w:rPr>
              <w:t>）</w:t>
            </w:r>
          </w:p>
          <w:p w14:paraId="61DF76CB">
            <w:pPr>
              <w:pStyle w:val="13"/>
              <w:widowControl w:val="0"/>
              <w:numPr>
                <w:ilvl w:val="0"/>
                <w:numId w:val="0"/>
              </w:numPr>
              <w:adjustRightInd w:val="0"/>
              <w:snapToGrid w:val="0"/>
              <w:spacing w:before="0" w:beforeLines="0" w:after="0" w:afterLines="0" w:line="360" w:lineRule="auto"/>
              <w:contextualSpacing w:val="0"/>
              <w:jc w:val="both"/>
              <w:rPr>
                <w:rFonts w:hint="default" w:ascii="Times New Roman" w:hAnsi="Times New Roman" w:eastAsia="楷体" w:cs="Times New Roman"/>
                <w:spacing w:val="1"/>
                <w:sz w:val="24"/>
                <w:szCs w:val="24"/>
              </w:rPr>
            </w:pPr>
            <w:r>
              <w:rPr>
                <w:rFonts w:hint="default" w:ascii="Times New Roman" w:hAnsi="Times New Roman" w:eastAsia="楷体" w:cs="Times New Roman"/>
                <w:spacing w:val="1"/>
                <w:sz w:val="24"/>
                <w:szCs w:val="24"/>
                <w:lang w:val="en-US" w:eastAsia="zh-CN"/>
              </w:rPr>
              <w:t>2）</w:t>
            </w:r>
            <w:r>
              <w:rPr>
                <w:rFonts w:hint="default" w:ascii="Times New Roman" w:hAnsi="Times New Roman" w:eastAsia="楷体" w:cs="Times New Roman"/>
                <w:spacing w:val="1"/>
                <w:sz w:val="24"/>
                <w:szCs w:val="24"/>
              </w:rPr>
              <w:t>已上市药品实施临床试验：</w:t>
            </w:r>
            <w:r>
              <w:rPr>
                <w:rFonts w:hint="default" w:ascii="Times New Roman" w:hAnsi="Times New Roman" w:eastAsia="楷体" w:cs="Times New Roman"/>
                <w:spacing w:val="1"/>
                <w:sz w:val="20"/>
                <w:szCs w:val="20"/>
              </w:rPr>
              <w:t>国家药监局药品审评中心发放的药品注册证书或药品再注册证书。</w:t>
            </w:r>
          </w:p>
        </w:tc>
        <w:tc>
          <w:tcPr>
            <w:tcW w:w="755" w:type="pct"/>
            <w:vAlign w:val="center"/>
          </w:tcPr>
          <w:p w14:paraId="6F42438F">
            <w:pPr>
              <w:pStyle w:val="13"/>
              <w:widowControl w:val="0"/>
              <w:numPr>
                <w:ilvl w:val="0"/>
                <w:numId w:val="0"/>
              </w:numPr>
              <w:adjustRightInd w:val="0"/>
              <w:snapToGrid w:val="0"/>
              <w:spacing w:before="0" w:beforeLines="0" w:after="0" w:afterLines="0" w:line="360" w:lineRule="auto"/>
              <w:contextualSpacing w:val="0"/>
              <w:jc w:val="center"/>
              <w:rPr>
                <w:rFonts w:hint="default" w:ascii="Times New Roman" w:hAnsi="Times New Roman" w:eastAsia="楷体" w:cs="Times New Roman"/>
                <w:spacing w:val="1"/>
                <w:sz w:val="24"/>
                <w:szCs w:val="24"/>
                <w:lang w:val="en-US" w:eastAsia="zh-CN"/>
              </w:rPr>
            </w:pPr>
            <w:r>
              <w:rPr>
                <w:rFonts w:hint="default" w:ascii="Times New Roman" w:hAnsi="Times New Roman" w:eastAsia="楷体" w:cs="Times New Roman"/>
                <w:spacing w:val="1"/>
                <w:sz w:val="24"/>
                <w:szCs w:val="24"/>
              </w:rPr>
              <w:t>√</w:t>
            </w:r>
          </w:p>
        </w:tc>
      </w:tr>
      <w:tr w14:paraId="38CF1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2" w:hRule="atLeast"/>
          <w:jc w:val="center"/>
        </w:trPr>
        <w:tc>
          <w:tcPr>
            <w:tcW w:w="493" w:type="pct"/>
            <w:vAlign w:val="center"/>
          </w:tcPr>
          <w:p w14:paraId="4C746ADE">
            <w:pPr>
              <w:adjustRightInd w:val="0"/>
              <w:snapToGrid w:val="0"/>
              <w:spacing w:before="0" w:beforeLines="0" w:after="0" w:afterLines="0" w:line="360" w:lineRule="auto"/>
              <w:jc w:val="center"/>
              <w:rPr>
                <w:rFonts w:hint="default" w:ascii="Times New Roman" w:hAnsi="Times New Roman" w:eastAsia="楷体" w:cs="Times New Roman"/>
                <w:spacing w:val="1"/>
                <w:sz w:val="24"/>
                <w:szCs w:val="24"/>
                <w:lang w:eastAsia="zh-CN"/>
              </w:rPr>
            </w:pPr>
            <w:r>
              <w:rPr>
                <w:rFonts w:hint="default" w:ascii="Times New Roman" w:hAnsi="Times New Roman" w:eastAsia="楷体" w:cs="Times New Roman"/>
                <w:spacing w:val="1"/>
                <w:sz w:val="24"/>
                <w:szCs w:val="24"/>
              </w:rPr>
              <w:sym w:font="Wingdings 2" w:char="00A3"/>
            </w:r>
            <w:r>
              <w:rPr>
                <w:rFonts w:hint="default" w:ascii="Times New Roman" w:hAnsi="Times New Roman" w:eastAsia="楷体" w:cs="Times New Roman"/>
                <w:spacing w:val="1"/>
                <w:sz w:val="24"/>
                <w:szCs w:val="24"/>
                <w:lang w:val="en-US" w:eastAsia="zh-CN"/>
              </w:rPr>
              <w:t xml:space="preserve"> 4</w:t>
            </w:r>
          </w:p>
        </w:tc>
        <w:tc>
          <w:tcPr>
            <w:tcW w:w="3751" w:type="pct"/>
            <w:vAlign w:val="center"/>
          </w:tcPr>
          <w:p w14:paraId="5187EA37">
            <w:pPr>
              <w:adjustRightInd w:val="0"/>
              <w:snapToGrid w:val="0"/>
              <w:spacing w:before="0" w:beforeLines="0" w:after="0" w:afterLines="0" w:line="360" w:lineRule="auto"/>
              <w:jc w:val="both"/>
              <w:rPr>
                <w:rFonts w:hint="default" w:ascii="Times New Roman" w:hAnsi="Times New Roman" w:eastAsia="楷体" w:cs="Times New Roman"/>
                <w:spacing w:val="1"/>
                <w:sz w:val="24"/>
                <w:szCs w:val="24"/>
                <w:lang w:eastAsia="zh-CN"/>
              </w:rPr>
            </w:pPr>
            <w:r>
              <w:rPr>
                <w:rFonts w:hint="default" w:ascii="Times New Roman" w:hAnsi="Times New Roman" w:eastAsia="楷体" w:cs="Times New Roman"/>
                <w:spacing w:val="1"/>
                <w:sz w:val="24"/>
                <w:szCs w:val="24"/>
              </w:rPr>
              <w:t>申办者合法资质证明</w:t>
            </w:r>
            <w:r>
              <w:rPr>
                <w:rFonts w:hint="default" w:ascii="Times New Roman" w:hAnsi="Times New Roman" w:eastAsia="楷体" w:cs="Times New Roman"/>
                <w:spacing w:val="1"/>
                <w:sz w:val="20"/>
                <w:szCs w:val="20"/>
                <w:lang w:eastAsia="zh-CN"/>
              </w:rPr>
              <w:t>（</w:t>
            </w:r>
            <w:r>
              <w:rPr>
                <w:rFonts w:hint="default" w:ascii="Times New Roman" w:hAnsi="Times New Roman" w:eastAsia="楷体" w:cs="Times New Roman"/>
                <w:spacing w:val="1"/>
                <w:sz w:val="20"/>
                <w:szCs w:val="20"/>
                <w:lang w:val="en-US" w:eastAsia="zh-CN"/>
              </w:rPr>
              <w:t>营业执照、生产许可证等</w:t>
            </w:r>
            <w:r>
              <w:rPr>
                <w:rFonts w:hint="default" w:ascii="Times New Roman" w:hAnsi="Times New Roman" w:eastAsia="楷体" w:cs="Times New Roman"/>
                <w:spacing w:val="1"/>
                <w:sz w:val="20"/>
                <w:szCs w:val="20"/>
                <w:lang w:eastAsia="zh-CN"/>
              </w:rPr>
              <w:t>）</w:t>
            </w:r>
          </w:p>
        </w:tc>
        <w:tc>
          <w:tcPr>
            <w:tcW w:w="755" w:type="pct"/>
            <w:vAlign w:val="center"/>
          </w:tcPr>
          <w:p w14:paraId="189DF648">
            <w:pPr>
              <w:adjustRightInd w:val="0"/>
              <w:snapToGrid w:val="0"/>
              <w:spacing w:before="0" w:beforeLines="0" w:after="0" w:afterLines="0" w:line="360" w:lineRule="auto"/>
              <w:jc w:val="center"/>
              <w:rPr>
                <w:rFonts w:hint="default" w:ascii="Times New Roman" w:hAnsi="Times New Roman" w:eastAsia="楷体" w:cs="Times New Roman"/>
                <w:spacing w:val="1"/>
                <w:sz w:val="24"/>
                <w:szCs w:val="24"/>
              </w:rPr>
            </w:pPr>
            <w:r>
              <w:rPr>
                <w:rFonts w:hint="default" w:ascii="Times New Roman" w:hAnsi="Times New Roman" w:eastAsia="楷体" w:cs="Times New Roman"/>
                <w:spacing w:val="1"/>
                <w:sz w:val="24"/>
                <w:szCs w:val="24"/>
              </w:rPr>
              <w:t>√</w:t>
            </w:r>
          </w:p>
        </w:tc>
      </w:tr>
      <w:tr w14:paraId="31869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9" w:hRule="atLeast"/>
          <w:jc w:val="center"/>
        </w:trPr>
        <w:tc>
          <w:tcPr>
            <w:tcW w:w="493" w:type="pct"/>
            <w:vAlign w:val="center"/>
          </w:tcPr>
          <w:p w14:paraId="6FC76AF3">
            <w:pPr>
              <w:adjustRightInd w:val="0"/>
              <w:snapToGrid w:val="0"/>
              <w:spacing w:before="0" w:beforeLines="0" w:after="0" w:afterLines="0" w:line="360" w:lineRule="auto"/>
              <w:jc w:val="center"/>
              <w:rPr>
                <w:rFonts w:hint="default" w:ascii="Times New Roman" w:hAnsi="Times New Roman" w:eastAsia="楷体" w:cs="Times New Roman"/>
                <w:spacing w:val="1"/>
                <w:sz w:val="24"/>
                <w:szCs w:val="24"/>
                <w:lang w:eastAsia="zh-CN"/>
              </w:rPr>
            </w:pPr>
            <w:r>
              <w:rPr>
                <w:rFonts w:hint="default" w:ascii="Times New Roman" w:hAnsi="Times New Roman" w:eastAsia="楷体" w:cs="Times New Roman"/>
                <w:spacing w:val="1"/>
                <w:sz w:val="24"/>
                <w:szCs w:val="24"/>
              </w:rPr>
              <w:sym w:font="Wingdings 2" w:char="00A3"/>
            </w:r>
            <w:r>
              <w:rPr>
                <w:rFonts w:hint="default" w:ascii="Times New Roman" w:hAnsi="Times New Roman" w:eastAsia="楷体" w:cs="Times New Roman"/>
                <w:spacing w:val="1"/>
                <w:sz w:val="24"/>
                <w:szCs w:val="24"/>
                <w:lang w:val="en-US" w:eastAsia="zh-CN"/>
              </w:rPr>
              <w:t xml:space="preserve"> 5</w:t>
            </w:r>
          </w:p>
        </w:tc>
        <w:tc>
          <w:tcPr>
            <w:tcW w:w="3751" w:type="pct"/>
            <w:vAlign w:val="center"/>
          </w:tcPr>
          <w:p w14:paraId="156D4318">
            <w:pPr>
              <w:adjustRightInd w:val="0"/>
              <w:snapToGrid w:val="0"/>
              <w:spacing w:before="0" w:beforeLines="0" w:after="0" w:afterLines="0" w:line="360" w:lineRule="auto"/>
              <w:jc w:val="both"/>
              <w:rPr>
                <w:rFonts w:hint="default" w:ascii="Times New Roman" w:hAnsi="Times New Roman" w:eastAsia="楷体" w:cs="Times New Roman"/>
                <w:spacing w:val="1"/>
                <w:sz w:val="24"/>
                <w:szCs w:val="24"/>
                <w:lang w:eastAsia="zh-CN"/>
              </w:rPr>
            </w:pPr>
            <w:r>
              <w:rPr>
                <w:rFonts w:hint="default" w:ascii="Times New Roman" w:hAnsi="Times New Roman" w:eastAsia="楷体" w:cs="Times New Roman"/>
                <w:spacing w:val="1"/>
                <w:sz w:val="24"/>
                <w:szCs w:val="24"/>
              </w:rPr>
              <w:t>试验药物的制备符合临床试验用药品生产质量管理要求的证明文件</w:t>
            </w:r>
            <w:r>
              <w:rPr>
                <w:rFonts w:hint="default" w:ascii="Times New Roman" w:hAnsi="Times New Roman" w:eastAsia="楷体" w:cs="Times New Roman"/>
                <w:spacing w:val="1"/>
                <w:sz w:val="20"/>
                <w:szCs w:val="20"/>
                <w:lang w:eastAsia="zh-CN"/>
              </w:rPr>
              <w:t>（</w:t>
            </w:r>
            <w:r>
              <w:rPr>
                <w:rFonts w:hint="default" w:ascii="Times New Roman" w:hAnsi="Times New Roman" w:eastAsia="楷体" w:cs="Times New Roman"/>
                <w:spacing w:val="1"/>
                <w:sz w:val="20"/>
                <w:szCs w:val="20"/>
                <w:lang w:val="en-US" w:eastAsia="zh-CN"/>
              </w:rPr>
              <w:t>营业执照、生产许可证、GMP符合性声明</w:t>
            </w:r>
            <w:r>
              <w:rPr>
                <w:rFonts w:hint="eastAsia" w:ascii="Times New Roman" w:hAnsi="Times New Roman" w:eastAsia="楷体" w:cs="Times New Roman"/>
                <w:spacing w:val="1"/>
                <w:sz w:val="20"/>
                <w:szCs w:val="20"/>
                <w:lang w:val="en-US" w:eastAsia="zh-CN"/>
              </w:rPr>
              <w:t>等</w:t>
            </w:r>
            <w:r>
              <w:rPr>
                <w:rFonts w:hint="default" w:ascii="Times New Roman" w:hAnsi="Times New Roman" w:eastAsia="楷体" w:cs="Times New Roman"/>
                <w:spacing w:val="1"/>
                <w:sz w:val="20"/>
                <w:szCs w:val="20"/>
                <w:lang w:eastAsia="zh-CN"/>
              </w:rPr>
              <w:t>）</w:t>
            </w:r>
          </w:p>
        </w:tc>
        <w:tc>
          <w:tcPr>
            <w:tcW w:w="755" w:type="pct"/>
            <w:vAlign w:val="center"/>
          </w:tcPr>
          <w:p w14:paraId="01689874">
            <w:pPr>
              <w:adjustRightInd w:val="0"/>
              <w:snapToGrid w:val="0"/>
              <w:spacing w:before="0" w:beforeLines="0" w:after="0" w:afterLines="0" w:line="360" w:lineRule="auto"/>
              <w:jc w:val="center"/>
              <w:rPr>
                <w:rFonts w:hint="default" w:ascii="Times New Roman" w:hAnsi="Times New Roman" w:eastAsia="楷体" w:cs="Times New Roman"/>
                <w:spacing w:val="1"/>
                <w:sz w:val="24"/>
                <w:szCs w:val="24"/>
              </w:rPr>
            </w:pPr>
            <w:r>
              <w:rPr>
                <w:rFonts w:hint="default" w:ascii="Times New Roman" w:hAnsi="Times New Roman" w:eastAsia="楷体" w:cs="Times New Roman"/>
                <w:spacing w:val="1"/>
                <w:sz w:val="24"/>
                <w:szCs w:val="24"/>
              </w:rPr>
              <w:t>√</w:t>
            </w:r>
          </w:p>
        </w:tc>
      </w:tr>
      <w:tr w14:paraId="0010A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2" w:hRule="atLeast"/>
          <w:jc w:val="center"/>
        </w:trPr>
        <w:tc>
          <w:tcPr>
            <w:tcW w:w="493" w:type="pct"/>
            <w:vAlign w:val="center"/>
          </w:tcPr>
          <w:p w14:paraId="7CC72ABD">
            <w:pPr>
              <w:adjustRightInd w:val="0"/>
              <w:snapToGrid w:val="0"/>
              <w:spacing w:before="0" w:beforeLines="0" w:after="0" w:afterLines="0" w:line="360" w:lineRule="auto"/>
              <w:jc w:val="center"/>
              <w:rPr>
                <w:rFonts w:hint="default" w:ascii="Times New Roman" w:hAnsi="Times New Roman" w:eastAsia="楷体" w:cs="Times New Roman"/>
                <w:spacing w:val="1"/>
                <w:sz w:val="24"/>
                <w:szCs w:val="24"/>
                <w:lang w:eastAsia="zh-CN"/>
              </w:rPr>
            </w:pPr>
            <w:r>
              <w:rPr>
                <w:rFonts w:hint="default" w:ascii="Times New Roman" w:hAnsi="Times New Roman" w:eastAsia="楷体" w:cs="Times New Roman"/>
                <w:spacing w:val="1"/>
                <w:sz w:val="24"/>
                <w:szCs w:val="24"/>
              </w:rPr>
              <w:sym w:font="Wingdings 2" w:char="00A3"/>
            </w:r>
            <w:r>
              <w:rPr>
                <w:rFonts w:hint="default" w:ascii="Times New Roman" w:hAnsi="Times New Roman" w:eastAsia="楷体" w:cs="Times New Roman"/>
                <w:spacing w:val="1"/>
                <w:sz w:val="24"/>
                <w:szCs w:val="24"/>
                <w:lang w:val="en-US" w:eastAsia="zh-CN"/>
              </w:rPr>
              <w:t xml:space="preserve"> 6</w:t>
            </w:r>
          </w:p>
        </w:tc>
        <w:tc>
          <w:tcPr>
            <w:tcW w:w="3751" w:type="pct"/>
            <w:vAlign w:val="center"/>
          </w:tcPr>
          <w:p w14:paraId="4E918ED5">
            <w:pPr>
              <w:adjustRightInd w:val="0"/>
              <w:snapToGrid w:val="0"/>
              <w:spacing w:before="0" w:beforeLines="0" w:after="0" w:afterLines="0" w:line="360" w:lineRule="auto"/>
              <w:jc w:val="both"/>
              <w:rPr>
                <w:rFonts w:hint="default" w:ascii="Times New Roman" w:hAnsi="Times New Roman" w:eastAsia="楷体" w:cs="Times New Roman"/>
                <w:spacing w:val="1"/>
                <w:sz w:val="24"/>
                <w:szCs w:val="24"/>
              </w:rPr>
            </w:pPr>
            <w:r>
              <w:rPr>
                <w:rFonts w:hint="default" w:ascii="Times New Roman" w:hAnsi="Times New Roman" w:eastAsia="楷体" w:cs="Times New Roman"/>
                <w:spacing w:val="1"/>
                <w:sz w:val="24"/>
                <w:szCs w:val="24"/>
              </w:rPr>
              <w:t>试验用药品的药检证明、药品标签</w:t>
            </w:r>
          </w:p>
        </w:tc>
        <w:tc>
          <w:tcPr>
            <w:tcW w:w="755" w:type="pct"/>
            <w:vAlign w:val="center"/>
          </w:tcPr>
          <w:p w14:paraId="7F9E3762">
            <w:pPr>
              <w:adjustRightInd w:val="0"/>
              <w:snapToGrid w:val="0"/>
              <w:spacing w:before="0" w:beforeLines="0" w:after="0" w:afterLines="0" w:line="360" w:lineRule="auto"/>
              <w:jc w:val="center"/>
              <w:rPr>
                <w:rFonts w:hint="default" w:ascii="Times New Roman" w:hAnsi="Times New Roman" w:eastAsia="楷体" w:cs="Times New Roman"/>
                <w:spacing w:val="1"/>
                <w:sz w:val="24"/>
                <w:szCs w:val="24"/>
              </w:rPr>
            </w:pPr>
            <w:r>
              <w:rPr>
                <w:rFonts w:hint="default" w:ascii="Times New Roman" w:hAnsi="Times New Roman" w:eastAsia="楷体" w:cs="Times New Roman"/>
                <w:spacing w:val="1"/>
                <w:sz w:val="24"/>
                <w:szCs w:val="24"/>
              </w:rPr>
              <w:t>√</w:t>
            </w:r>
          </w:p>
        </w:tc>
      </w:tr>
      <w:tr w14:paraId="2C6C0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4" w:hRule="atLeast"/>
          <w:jc w:val="center"/>
        </w:trPr>
        <w:tc>
          <w:tcPr>
            <w:tcW w:w="493" w:type="pct"/>
            <w:vAlign w:val="center"/>
          </w:tcPr>
          <w:p w14:paraId="2AF79CEC">
            <w:pPr>
              <w:adjustRightInd w:val="0"/>
              <w:snapToGrid w:val="0"/>
              <w:spacing w:before="0" w:beforeLines="0" w:after="0" w:afterLines="0" w:line="360" w:lineRule="auto"/>
              <w:jc w:val="center"/>
              <w:rPr>
                <w:rFonts w:hint="default" w:ascii="Times New Roman" w:hAnsi="Times New Roman" w:eastAsia="楷体" w:cs="Times New Roman"/>
                <w:spacing w:val="1"/>
                <w:sz w:val="24"/>
                <w:szCs w:val="24"/>
                <w:lang w:eastAsia="zh-CN"/>
              </w:rPr>
            </w:pPr>
            <w:r>
              <w:rPr>
                <w:rFonts w:hint="default" w:ascii="Times New Roman" w:hAnsi="Times New Roman" w:eastAsia="楷体" w:cs="Times New Roman"/>
                <w:spacing w:val="1"/>
                <w:sz w:val="24"/>
                <w:szCs w:val="24"/>
              </w:rPr>
              <w:sym w:font="Wingdings 2" w:char="00A3"/>
            </w:r>
            <w:r>
              <w:rPr>
                <w:rFonts w:hint="default" w:ascii="Times New Roman" w:hAnsi="Times New Roman" w:eastAsia="楷体" w:cs="Times New Roman"/>
                <w:spacing w:val="1"/>
                <w:sz w:val="24"/>
                <w:szCs w:val="24"/>
                <w:lang w:val="en-US" w:eastAsia="zh-CN"/>
              </w:rPr>
              <w:t xml:space="preserve"> 7</w:t>
            </w:r>
          </w:p>
        </w:tc>
        <w:tc>
          <w:tcPr>
            <w:tcW w:w="3751" w:type="pct"/>
            <w:vAlign w:val="center"/>
          </w:tcPr>
          <w:p w14:paraId="7AC2E3DE">
            <w:pPr>
              <w:adjustRightInd w:val="0"/>
              <w:snapToGrid w:val="0"/>
              <w:spacing w:before="0" w:beforeLines="0" w:after="0" w:afterLines="0" w:line="360" w:lineRule="auto"/>
              <w:jc w:val="both"/>
              <w:rPr>
                <w:rFonts w:hint="default" w:ascii="Times New Roman" w:hAnsi="Times New Roman" w:eastAsia="楷体" w:cs="Times New Roman"/>
                <w:spacing w:val="1"/>
                <w:sz w:val="24"/>
                <w:szCs w:val="24"/>
              </w:rPr>
            </w:pPr>
            <w:r>
              <w:rPr>
                <w:rFonts w:hint="default" w:ascii="Times New Roman" w:hAnsi="Times New Roman" w:eastAsia="楷体" w:cs="Times New Roman"/>
                <w:spacing w:val="1"/>
                <w:sz w:val="24"/>
                <w:szCs w:val="24"/>
              </w:rPr>
              <w:t>上市药物说明书</w:t>
            </w:r>
            <w:r>
              <w:rPr>
                <w:rFonts w:hint="default" w:ascii="Times New Roman" w:hAnsi="Times New Roman" w:eastAsia="楷体" w:cs="Times New Roman"/>
                <w:spacing w:val="1"/>
                <w:sz w:val="20"/>
                <w:szCs w:val="20"/>
              </w:rPr>
              <w:t>（如适用）</w:t>
            </w:r>
          </w:p>
        </w:tc>
        <w:tc>
          <w:tcPr>
            <w:tcW w:w="755" w:type="pct"/>
            <w:vAlign w:val="center"/>
          </w:tcPr>
          <w:p w14:paraId="07D76944">
            <w:pPr>
              <w:adjustRightInd w:val="0"/>
              <w:snapToGrid w:val="0"/>
              <w:spacing w:before="0" w:beforeLines="0" w:after="0" w:afterLines="0" w:line="360" w:lineRule="auto"/>
              <w:jc w:val="center"/>
              <w:rPr>
                <w:rFonts w:hint="default" w:ascii="Times New Roman" w:hAnsi="Times New Roman" w:eastAsia="楷体" w:cs="Times New Roman"/>
                <w:spacing w:val="1"/>
                <w:sz w:val="24"/>
                <w:szCs w:val="24"/>
              </w:rPr>
            </w:pPr>
          </w:p>
        </w:tc>
      </w:tr>
      <w:tr w14:paraId="37A3B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6" w:hRule="atLeast"/>
          <w:jc w:val="center"/>
        </w:trPr>
        <w:tc>
          <w:tcPr>
            <w:tcW w:w="493" w:type="pct"/>
            <w:vAlign w:val="center"/>
          </w:tcPr>
          <w:p w14:paraId="4DD8C165">
            <w:pPr>
              <w:adjustRightInd w:val="0"/>
              <w:snapToGrid w:val="0"/>
              <w:spacing w:before="0" w:beforeLines="0" w:after="0" w:afterLines="0" w:line="360" w:lineRule="auto"/>
              <w:jc w:val="center"/>
              <w:rPr>
                <w:rFonts w:hint="default" w:ascii="Times New Roman" w:hAnsi="Times New Roman" w:eastAsia="楷体" w:cs="Times New Roman"/>
                <w:spacing w:val="1"/>
                <w:sz w:val="24"/>
                <w:szCs w:val="24"/>
                <w:lang w:eastAsia="zh-CN"/>
              </w:rPr>
            </w:pPr>
            <w:r>
              <w:rPr>
                <w:rFonts w:hint="default" w:ascii="Times New Roman" w:hAnsi="Times New Roman" w:eastAsia="楷体" w:cs="Times New Roman"/>
                <w:spacing w:val="1"/>
                <w:sz w:val="24"/>
                <w:szCs w:val="24"/>
              </w:rPr>
              <w:sym w:font="Wingdings 2" w:char="00A3"/>
            </w:r>
            <w:r>
              <w:rPr>
                <w:rFonts w:hint="default" w:ascii="Times New Roman" w:hAnsi="Times New Roman" w:eastAsia="楷体" w:cs="Times New Roman"/>
                <w:spacing w:val="1"/>
                <w:sz w:val="24"/>
                <w:szCs w:val="24"/>
                <w:lang w:val="en-US" w:eastAsia="zh-CN"/>
              </w:rPr>
              <w:t xml:space="preserve"> 8</w:t>
            </w:r>
          </w:p>
        </w:tc>
        <w:tc>
          <w:tcPr>
            <w:tcW w:w="3751" w:type="pct"/>
            <w:vAlign w:val="center"/>
          </w:tcPr>
          <w:p w14:paraId="582812A5">
            <w:pPr>
              <w:adjustRightInd w:val="0"/>
              <w:snapToGrid w:val="0"/>
              <w:spacing w:before="0" w:beforeLines="0" w:after="0" w:afterLines="0" w:line="360" w:lineRule="auto"/>
              <w:jc w:val="both"/>
              <w:rPr>
                <w:rFonts w:hint="default" w:ascii="Times New Roman" w:hAnsi="Times New Roman" w:eastAsia="楷体" w:cs="Times New Roman"/>
                <w:spacing w:val="1"/>
                <w:sz w:val="24"/>
                <w:szCs w:val="24"/>
              </w:rPr>
            </w:pPr>
            <w:r>
              <w:rPr>
                <w:rFonts w:hint="default" w:ascii="Times New Roman" w:hAnsi="Times New Roman" w:eastAsia="楷体" w:cs="Times New Roman"/>
                <w:spacing w:val="1"/>
                <w:sz w:val="24"/>
                <w:szCs w:val="24"/>
              </w:rPr>
              <w:t>研究者手册</w:t>
            </w:r>
            <w:r>
              <w:rPr>
                <w:rFonts w:hint="default" w:ascii="Times New Roman" w:hAnsi="Times New Roman" w:eastAsia="楷体" w:cs="Times New Roman"/>
                <w:spacing w:val="1"/>
                <w:sz w:val="20"/>
                <w:szCs w:val="20"/>
              </w:rPr>
              <w:t>（含版本号和版本日期</w:t>
            </w:r>
            <w:r>
              <w:rPr>
                <w:rFonts w:hint="default" w:ascii="Times New Roman" w:hAnsi="Times New Roman" w:eastAsia="楷体" w:cs="Times New Roman"/>
                <w:spacing w:val="1"/>
                <w:sz w:val="20"/>
                <w:szCs w:val="20"/>
                <w:lang w:eastAsia="zh-CN"/>
              </w:rPr>
              <w:t>，</w:t>
            </w:r>
            <w:r>
              <w:rPr>
                <w:rFonts w:hint="default" w:ascii="Times New Roman" w:hAnsi="Times New Roman" w:eastAsia="楷体" w:cs="Times New Roman"/>
                <w:spacing w:val="1"/>
                <w:sz w:val="20"/>
                <w:szCs w:val="20"/>
                <w:lang w:val="en-US" w:eastAsia="zh-CN"/>
              </w:rPr>
              <w:t>PI签收证明</w:t>
            </w:r>
            <w:r>
              <w:rPr>
                <w:rFonts w:hint="default" w:ascii="Times New Roman" w:hAnsi="Times New Roman" w:eastAsia="楷体" w:cs="Times New Roman"/>
                <w:spacing w:val="1"/>
                <w:sz w:val="24"/>
                <w:szCs w:val="24"/>
              </w:rPr>
              <w:t>）</w:t>
            </w:r>
          </w:p>
        </w:tc>
        <w:tc>
          <w:tcPr>
            <w:tcW w:w="755" w:type="pct"/>
            <w:vAlign w:val="center"/>
          </w:tcPr>
          <w:p w14:paraId="50B65010">
            <w:pPr>
              <w:adjustRightInd w:val="0"/>
              <w:snapToGrid w:val="0"/>
              <w:spacing w:before="0" w:beforeLines="0" w:after="0" w:afterLines="0" w:line="360" w:lineRule="auto"/>
              <w:jc w:val="center"/>
              <w:rPr>
                <w:rFonts w:hint="default" w:ascii="Times New Roman" w:hAnsi="Times New Roman" w:eastAsia="楷体" w:cs="Times New Roman"/>
                <w:spacing w:val="1"/>
                <w:sz w:val="24"/>
                <w:szCs w:val="24"/>
              </w:rPr>
            </w:pPr>
            <w:r>
              <w:rPr>
                <w:rFonts w:hint="default" w:ascii="Times New Roman" w:hAnsi="Times New Roman" w:eastAsia="楷体" w:cs="Times New Roman"/>
                <w:spacing w:val="1"/>
                <w:sz w:val="24"/>
                <w:szCs w:val="24"/>
              </w:rPr>
              <w:t>√</w:t>
            </w:r>
          </w:p>
        </w:tc>
      </w:tr>
      <w:tr w14:paraId="45B3E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9" w:hRule="atLeast"/>
          <w:jc w:val="center"/>
        </w:trPr>
        <w:tc>
          <w:tcPr>
            <w:tcW w:w="493" w:type="pct"/>
            <w:vAlign w:val="center"/>
          </w:tcPr>
          <w:p w14:paraId="670B5FA7">
            <w:pPr>
              <w:adjustRightInd w:val="0"/>
              <w:snapToGrid w:val="0"/>
              <w:spacing w:before="0" w:beforeLines="0" w:after="0" w:afterLines="0" w:line="360" w:lineRule="auto"/>
              <w:jc w:val="center"/>
              <w:rPr>
                <w:rFonts w:hint="default" w:ascii="Times New Roman" w:hAnsi="Times New Roman" w:eastAsia="楷体" w:cs="Times New Roman"/>
                <w:spacing w:val="1"/>
                <w:sz w:val="24"/>
                <w:szCs w:val="24"/>
                <w:lang w:eastAsia="zh-CN"/>
              </w:rPr>
            </w:pPr>
            <w:r>
              <w:rPr>
                <w:rFonts w:hint="default" w:ascii="Times New Roman" w:hAnsi="Times New Roman" w:eastAsia="楷体" w:cs="Times New Roman"/>
                <w:spacing w:val="1"/>
                <w:sz w:val="24"/>
                <w:szCs w:val="24"/>
              </w:rPr>
              <w:sym w:font="Wingdings 2" w:char="00A3"/>
            </w:r>
            <w:r>
              <w:rPr>
                <w:rFonts w:hint="default" w:ascii="Times New Roman" w:hAnsi="Times New Roman" w:eastAsia="楷体" w:cs="Times New Roman"/>
                <w:spacing w:val="1"/>
                <w:sz w:val="24"/>
                <w:szCs w:val="24"/>
                <w:lang w:val="en-US" w:eastAsia="zh-CN"/>
              </w:rPr>
              <w:t xml:space="preserve"> 9</w:t>
            </w:r>
          </w:p>
        </w:tc>
        <w:tc>
          <w:tcPr>
            <w:tcW w:w="3751" w:type="pct"/>
            <w:vAlign w:val="center"/>
          </w:tcPr>
          <w:p w14:paraId="481C3EDB">
            <w:pPr>
              <w:adjustRightInd w:val="0"/>
              <w:snapToGrid w:val="0"/>
              <w:spacing w:before="0" w:beforeLines="0" w:after="0" w:afterLines="0" w:line="360" w:lineRule="auto"/>
              <w:jc w:val="both"/>
              <w:rPr>
                <w:rFonts w:hint="default" w:ascii="Times New Roman" w:hAnsi="Times New Roman" w:eastAsia="楷体" w:cs="Times New Roman"/>
                <w:spacing w:val="1"/>
                <w:sz w:val="24"/>
                <w:szCs w:val="24"/>
              </w:rPr>
            </w:pPr>
            <w:r>
              <w:rPr>
                <w:rFonts w:hint="default" w:ascii="Times New Roman" w:hAnsi="Times New Roman" w:eastAsia="楷体" w:cs="Times New Roman"/>
                <w:spacing w:val="1"/>
                <w:sz w:val="24"/>
                <w:szCs w:val="24"/>
                <w:lang w:val="en-US" w:eastAsia="zh-CN"/>
              </w:rPr>
              <w:t>现有安全性资料</w:t>
            </w:r>
            <w:r>
              <w:rPr>
                <w:rFonts w:hint="default" w:ascii="Times New Roman" w:hAnsi="Times New Roman" w:eastAsia="楷体" w:cs="Times New Roman"/>
                <w:spacing w:val="1"/>
                <w:sz w:val="20"/>
                <w:szCs w:val="20"/>
              </w:rPr>
              <w:t>（如</w:t>
            </w:r>
            <w:r>
              <w:rPr>
                <w:rFonts w:hint="eastAsia" w:ascii="Times New Roman" w:hAnsi="Times New Roman" w:eastAsia="楷体" w:cs="Times New Roman"/>
                <w:spacing w:val="1"/>
                <w:sz w:val="20"/>
                <w:szCs w:val="20"/>
                <w:lang w:val="en-US" w:eastAsia="zh-CN"/>
              </w:rPr>
              <w:t>有</w:t>
            </w:r>
            <w:r>
              <w:rPr>
                <w:rFonts w:hint="default" w:ascii="Times New Roman" w:hAnsi="Times New Roman" w:eastAsia="楷体" w:cs="Times New Roman"/>
                <w:spacing w:val="1"/>
                <w:sz w:val="20"/>
                <w:szCs w:val="20"/>
              </w:rPr>
              <w:t>）</w:t>
            </w:r>
          </w:p>
        </w:tc>
        <w:tc>
          <w:tcPr>
            <w:tcW w:w="755" w:type="pct"/>
            <w:vAlign w:val="center"/>
          </w:tcPr>
          <w:p w14:paraId="77AE16AB">
            <w:pPr>
              <w:adjustRightInd w:val="0"/>
              <w:snapToGrid w:val="0"/>
              <w:spacing w:before="0" w:beforeLines="0" w:after="0" w:afterLines="0" w:line="360" w:lineRule="auto"/>
              <w:jc w:val="center"/>
              <w:rPr>
                <w:rFonts w:hint="default" w:ascii="Times New Roman" w:hAnsi="Times New Roman" w:eastAsia="楷体" w:cs="Times New Roman"/>
                <w:spacing w:val="1"/>
                <w:sz w:val="24"/>
                <w:szCs w:val="24"/>
                <w:lang w:val="en-US" w:eastAsia="zh-CN"/>
              </w:rPr>
            </w:pPr>
          </w:p>
        </w:tc>
      </w:tr>
      <w:tr w14:paraId="76B55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6" w:hRule="atLeast"/>
          <w:jc w:val="center"/>
        </w:trPr>
        <w:tc>
          <w:tcPr>
            <w:tcW w:w="493" w:type="pct"/>
            <w:vAlign w:val="center"/>
          </w:tcPr>
          <w:p w14:paraId="5A10FCC7">
            <w:pPr>
              <w:adjustRightInd w:val="0"/>
              <w:snapToGrid w:val="0"/>
              <w:spacing w:before="0" w:beforeLines="0" w:after="0" w:afterLines="0" w:line="360" w:lineRule="auto"/>
              <w:jc w:val="center"/>
              <w:rPr>
                <w:rFonts w:hint="default" w:ascii="Times New Roman" w:hAnsi="Times New Roman" w:eastAsia="楷体" w:cs="Times New Roman"/>
                <w:spacing w:val="1"/>
                <w:sz w:val="24"/>
                <w:szCs w:val="24"/>
                <w:lang w:eastAsia="zh-CN"/>
              </w:rPr>
            </w:pPr>
            <w:r>
              <w:rPr>
                <w:rFonts w:hint="default" w:ascii="Times New Roman" w:hAnsi="Times New Roman" w:eastAsia="楷体" w:cs="Times New Roman"/>
                <w:spacing w:val="1"/>
                <w:sz w:val="24"/>
                <w:szCs w:val="24"/>
              </w:rPr>
              <w:sym w:font="Wingdings 2" w:char="00A3"/>
            </w:r>
            <w:r>
              <w:rPr>
                <w:rFonts w:hint="default" w:ascii="Times New Roman" w:hAnsi="Times New Roman" w:eastAsia="楷体" w:cs="Times New Roman"/>
                <w:spacing w:val="1"/>
                <w:sz w:val="24"/>
                <w:szCs w:val="24"/>
                <w:lang w:val="en-US" w:eastAsia="zh-CN"/>
              </w:rPr>
              <w:t xml:space="preserve"> </w:t>
            </w:r>
            <w:r>
              <w:rPr>
                <w:rFonts w:hint="default" w:ascii="Times New Roman" w:hAnsi="Times New Roman" w:eastAsia="楷体" w:cs="Times New Roman"/>
                <w:spacing w:val="1"/>
                <w:sz w:val="24"/>
                <w:szCs w:val="24"/>
              </w:rPr>
              <w:t>1</w:t>
            </w:r>
            <w:r>
              <w:rPr>
                <w:rFonts w:hint="default" w:ascii="Times New Roman" w:hAnsi="Times New Roman" w:eastAsia="楷体" w:cs="Times New Roman"/>
                <w:spacing w:val="1"/>
                <w:sz w:val="24"/>
                <w:szCs w:val="24"/>
                <w:lang w:val="en-US" w:eastAsia="zh-CN"/>
              </w:rPr>
              <w:t>0</w:t>
            </w:r>
          </w:p>
        </w:tc>
        <w:tc>
          <w:tcPr>
            <w:tcW w:w="3751" w:type="pct"/>
            <w:vAlign w:val="center"/>
          </w:tcPr>
          <w:p w14:paraId="69A76882">
            <w:pPr>
              <w:adjustRightInd w:val="0"/>
              <w:snapToGrid w:val="0"/>
              <w:spacing w:before="0" w:beforeLines="0" w:after="0" w:afterLines="0" w:line="360" w:lineRule="auto"/>
              <w:jc w:val="both"/>
              <w:rPr>
                <w:rFonts w:hint="default" w:ascii="Times New Roman" w:hAnsi="Times New Roman" w:eastAsia="楷体" w:cs="Times New Roman"/>
                <w:spacing w:val="1"/>
                <w:kern w:val="2"/>
                <w:sz w:val="24"/>
                <w:szCs w:val="24"/>
                <w:lang w:val="en-US" w:eastAsia="zh-CN" w:bidi="ar-SA"/>
              </w:rPr>
            </w:pPr>
            <w:r>
              <w:rPr>
                <w:rFonts w:hint="default" w:ascii="Times New Roman" w:hAnsi="Times New Roman" w:eastAsia="楷体" w:cs="Times New Roman"/>
                <w:spacing w:val="1"/>
                <w:sz w:val="24"/>
                <w:szCs w:val="24"/>
              </w:rPr>
              <w:t>方案摘要</w:t>
            </w:r>
            <w:r>
              <w:rPr>
                <w:rFonts w:hint="default" w:ascii="Times New Roman" w:hAnsi="Times New Roman" w:eastAsia="楷体" w:cs="Times New Roman"/>
                <w:spacing w:val="1"/>
                <w:sz w:val="24"/>
                <w:szCs w:val="24"/>
                <w:lang w:eastAsia="zh-CN"/>
              </w:rPr>
              <w:t>，</w:t>
            </w:r>
            <w:r>
              <w:rPr>
                <w:rFonts w:hint="default" w:ascii="Times New Roman" w:hAnsi="Times New Roman" w:eastAsia="楷体" w:cs="Times New Roman"/>
                <w:spacing w:val="1"/>
                <w:sz w:val="24"/>
                <w:szCs w:val="24"/>
              </w:rPr>
              <w:t>方案讨论会议纪要</w:t>
            </w:r>
            <w:r>
              <w:rPr>
                <w:rFonts w:hint="default" w:ascii="Times New Roman" w:hAnsi="Times New Roman" w:eastAsia="楷体" w:cs="Times New Roman"/>
                <w:spacing w:val="1"/>
                <w:sz w:val="20"/>
                <w:szCs w:val="20"/>
              </w:rPr>
              <w:t>（如</w:t>
            </w:r>
            <w:r>
              <w:rPr>
                <w:rFonts w:hint="eastAsia" w:ascii="Times New Roman" w:hAnsi="Times New Roman" w:eastAsia="楷体" w:cs="Times New Roman"/>
                <w:spacing w:val="1"/>
                <w:sz w:val="20"/>
                <w:szCs w:val="20"/>
                <w:lang w:val="en-US" w:eastAsia="zh-CN"/>
              </w:rPr>
              <w:t>有</w:t>
            </w:r>
            <w:r>
              <w:rPr>
                <w:rFonts w:hint="default" w:ascii="Times New Roman" w:hAnsi="Times New Roman" w:eastAsia="楷体" w:cs="Times New Roman"/>
                <w:spacing w:val="1"/>
                <w:sz w:val="20"/>
                <w:szCs w:val="20"/>
              </w:rPr>
              <w:t>）</w:t>
            </w:r>
          </w:p>
        </w:tc>
        <w:tc>
          <w:tcPr>
            <w:tcW w:w="755" w:type="pct"/>
            <w:vAlign w:val="center"/>
          </w:tcPr>
          <w:p w14:paraId="21DF2477">
            <w:pPr>
              <w:adjustRightInd w:val="0"/>
              <w:snapToGrid w:val="0"/>
              <w:spacing w:before="0" w:beforeLines="0" w:after="0" w:afterLines="0" w:line="360" w:lineRule="auto"/>
              <w:jc w:val="center"/>
              <w:rPr>
                <w:rFonts w:hint="default" w:ascii="Times New Roman" w:hAnsi="Times New Roman" w:eastAsia="楷体" w:cs="Times New Roman"/>
                <w:spacing w:val="1"/>
                <w:sz w:val="24"/>
                <w:szCs w:val="24"/>
              </w:rPr>
            </w:pPr>
          </w:p>
        </w:tc>
      </w:tr>
      <w:tr w14:paraId="288BC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0" w:hRule="atLeast"/>
          <w:jc w:val="center"/>
        </w:trPr>
        <w:tc>
          <w:tcPr>
            <w:tcW w:w="493" w:type="pct"/>
            <w:vAlign w:val="center"/>
          </w:tcPr>
          <w:p w14:paraId="520E5594">
            <w:pPr>
              <w:adjustRightInd w:val="0"/>
              <w:snapToGrid w:val="0"/>
              <w:spacing w:before="0" w:beforeLines="0" w:after="0" w:afterLines="0" w:line="360" w:lineRule="auto"/>
              <w:jc w:val="center"/>
              <w:rPr>
                <w:rFonts w:hint="default" w:ascii="Times New Roman" w:hAnsi="Times New Roman" w:eastAsia="楷体" w:cs="Times New Roman"/>
                <w:spacing w:val="1"/>
                <w:sz w:val="24"/>
                <w:szCs w:val="24"/>
                <w:lang w:eastAsia="zh-CN"/>
              </w:rPr>
            </w:pPr>
            <w:r>
              <w:rPr>
                <w:rFonts w:hint="default" w:ascii="Times New Roman" w:hAnsi="Times New Roman" w:eastAsia="楷体" w:cs="Times New Roman"/>
                <w:spacing w:val="1"/>
                <w:sz w:val="24"/>
                <w:szCs w:val="24"/>
              </w:rPr>
              <w:sym w:font="Wingdings 2" w:char="00A3"/>
            </w:r>
            <w:r>
              <w:rPr>
                <w:rFonts w:hint="default" w:ascii="Times New Roman" w:hAnsi="Times New Roman" w:eastAsia="楷体" w:cs="Times New Roman"/>
                <w:spacing w:val="1"/>
                <w:sz w:val="24"/>
                <w:szCs w:val="24"/>
                <w:lang w:val="en-US" w:eastAsia="zh-CN"/>
              </w:rPr>
              <w:t xml:space="preserve"> </w:t>
            </w:r>
            <w:r>
              <w:rPr>
                <w:rFonts w:hint="default" w:ascii="Times New Roman" w:hAnsi="Times New Roman" w:eastAsia="楷体" w:cs="Times New Roman"/>
                <w:spacing w:val="1"/>
                <w:sz w:val="24"/>
                <w:szCs w:val="24"/>
              </w:rPr>
              <w:t>1</w:t>
            </w:r>
            <w:r>
              <w:rPr>
                <w:rFonts w:hint="default" w:ascii="Times New Roman" w:hAnsi="Times New Roman" w:eastAsia="楷体" w:cs="Times New Roman"/>
                <w:spacing w:val="1"/>
                <w:sz w:val="24"/>
                <w:szCs w:val="24"/>
                <w:lang w:val="en-US" w:eastAsia="zh-CN"/>
              </w:rPr>
              <w:t>1</w:t>
            </w:r>
          </w:p>
        </w:tc>
        <w:tc>
          <w:tcPr>
            <w:tcW w:w="3751" w:type="pct"/>
            <w:vAlign w:val="center"/>
          </w:tcPr>
          <w:p w14:paraId="128C9F12">
            <w:pPr>
              <w:adjustRightInd w:val="0"/>
              <w:snapToGrid w:val="0"/>
              <w:spacing w:before="0" w:beforeLines="0" w:after="0" w:afterLines="0" w:line="360" w:lineRule="auto"/>
              <w:jc w:val="both"/>
              <w:rPr>
                <w:rFonts w:hint="default" w:ascii="Times New Roman" w:hAnsi="Times New Roman" w:eastAsia="楷体" w:cs="Times New Roman"/>
                <w:spacing w:val="1"/>
                <w:kern w:val="2"/>
                <w:sz w:val="24"/>
                <w:szCs w:val="24"/>
                <w:lang w:val="en-US" w:eastAsia="zh-CN" w:bidi="ar-SA"/>
              </w:rPr>
            </w:pPr>
            <w:r>
              <w:rPr>
                <w:rFonts w:hint="default" w:ascii="Times New Roman" w:hAnsi="Times New Roman" w:eastAsia="楷体" w:cs="Times New Roman"/>
                <w:spacing w:val="1"/>
                <w:sz w:val="24"/>
                <w:szCs w:val="24"/>
              </w:rPr>
              <w:t>研究方案</w:t>
            </w:r>
            <w:r>
              <w:rPr>
                <w:rFonts w:hint="default" w:ascii="Times New Roman" w:hAnsi="Times New Roman" w:eastAsia="楷体" w:cs="Times New Roman"/>
                <w:spacing w:val="1"/>
                <w:sz w:val="20"/>
                <w:szCs w:val="20"/>
              </w:rPr>
              <w:t>（含版本号和版本日期</w:t>
            </w:r>
            <w:r>
              <w:rPr>
                <w:rFonts w:hint="default" w:ascii="Times New Roman" w:hAnsi="Times New Roman" w:eastAsia="楷体" w:cs="Times New Roman"/>
                <w:spacing w:val="1"/>
                <w:sz w:val="20"/>
                <w:szCs w:val="20"/>
                <w:lang w:eastAsia="zh-CN"/>
              </w:rPr>
              <w:t>，</w:t>
            </w:r>
            <w:r>
              <w:rPr>
                <w:rFonts w:hint="default" w:ascii="Times New Roman" w:hAnsi="Times New Roman" w:eastAsia="楷体" w:cs="Times New Roman"/>
                <w:spacing w:val="1"/>
                <w:sz w:val="20"/>
                <w:szCs w:val="20"/>
              </w:rPr>
              <w:t>PI签名</w:t>
            </w:r>
            <w:r>
              <w:rPr>
                <w:rFonts w:hint="default" w:ascii="Times New Roman" w:hAnsi="Times New Roman" w:eastAsia="楷体" w:cs="Times New Roman"/>
                <w:spacing w:val="1"/>
                <w:sz w:val="20"/>
                <w:szCs w:val="20"/>
                <w:lang w:val="en-US" w:eastAsia="zh-CN"/>
              </w:rPr>
              <w:t>/</w:t>
            </w:r>
            <w:r>
              <w:rPr>
                <w:rFonts w:hint="default" w:ascii="Times New Roman" w:hAnsi="Times New Roman" w:eastAsia="楷体" w:cs="Times New Roman"/>
                <w:spacing w:val="1"/>
                <w:sz w:val="20"/>
                <w:szCs w:val="20"/>
              </w:rPr>
              <w:t>日期）</w:t>
            </w:r>
          </w:p>
        </w:tc>
        <w:tc>
          <w:tcPr>
            <w:tcW w:w="755" w:type="pct"/>
            <w:vAlign w:val="center"/>
          </w:tcPr>
          <w:p w14:paraId="18456D5A">
            <w:pPr>
              <w:adjustRightInd w:val="0"/>
              <w:snapToGrid w:val="0"/>
              <w:spacing w:before="0" w:beforeLines="0" w:after="0" w:afterLines="0" w:line="360" w:lineRule="auto"/>
              <w:jc w:val="center"/>
              <w:rPr>
                <w:rFonts w:hint="default" w:ascii="Times New Roman" w:hAnsi="Times New Roman" w:eastAsia="楷体" w:cs="Times New Roman"/>
                <w:spacing w:val="1"/>
                <w:sz w:val="24"/>
                <w:szCs w:val="24"/>
              </w:rPr>
            </w:pPr>
            <w:r>
              <w:rPr>
                <w:rFonts w:hint="default" w:ascii="Times New Roman" w:hAnsi="Times New Roman" w:eastAsia="楷体" w:cs="Times New Roman"/>
                <w:spacing w:val="1"/>
                <w:sz w:val="24"/>
                <w:szCs w:val="24"/>
              </w:rPr>
              <w:t>√</w:t>
            </w:r>
          </w:p>
        </w:tc>
      </w:tr>
      <w:tr w14:paraId="14F87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9" w:hRule="atLeast"/>
          <w:jc w:val="center"/>
        </w:trPr>
        <w:tc>
          <w:tcPr>
            <w:tcW w:w="493" w:type="pct"/>
            <w:vAlign w:val="center"/>
          </w:tcPr>
          <w:p w14:paraId="75B00AD8">
            <w:pPr>
              <w:adjustRightInd w:val="0"/>
              <w:snapToGrid w:val="0"/>
              <w:spacing w:before="0" w:beforeLines="0" w:after="0" w:afterLines="0" w:line="360" w:lineRule="auto"/>
              <w:jc w:val="center"/>
              <w:rPr>
                <w:rFonts w:hint="default" w:ascii="Times New Roman" w:hAnsi="Times New Roman" w:eastAsia="楷体" w:cs="Times New Roman"/>
                <w:spacing w:val="1"/>
                <w:sz w:val="24"/>
                <w:szCs w:val="24"/>
                <w:lang w:eastAsia="zh-CN"/>
              </w:rPr>
            </w:pPr>
            <w:r>
              <w:rPr>
                <w:rFonts w:hint="default" w:ascii="Times New Roman" w:hAnsi="Times New Roman" w:eastAsia="楷体" w:cs="Times New Roman"/>
                <w:spacing w:val="1"/>
                <w:sz w:val="24"/>
                <w:szCs w:val="24"/>
              </w:rPr>
              <w:sym w:font="Wingdings 2" w:char="00A3"/>
            </w:r>
            <w:r>
              <w:rPr>
                <w:rFonts w:hint="default" w:ascii="Times New Roman" w:hAnsi="Times New Roman" w:eastAsia="楷体" w:cs="Times New Roman"/>
                <w:spacing w:val="1"/>
                <w:sz w:val="24"/>
                <w:szCs w:val="24"/>
                <w:lang w:val="en-US" w:eastAsia="zh-CN"/>
              </w:rPr>
              <w:t xml:space="preserve"> </w:t>
            </w:r>
            <w:r>
              <w:rPr>
                <w:rFonts w:hint="default" w:ascii="Times New Roman" w:hAnsi="Times New Roman" w:eastAsia="楷体" w:cs="Times New Roman"/>
                <w:spacing w:val="1"/>
                <w:sz w:val="24"/>
                <w:szCs w:val="24"/>
              </w:rPr>
              <w:t>1</w:t>
            </w:r>
            <w:r>
              <w:rPr>
                <w:rFonts w:hint="default" w:ascii="Times New Roman" w:hAnsi="Times New Roman" w:eastAsia="楷体" w:cs="Times New Roman"/>
                <w:spacing w:val="1"/>
                <w:sz w:val="24"/>
                <w:szCs w:val="24"/>
                <w:lang w:val="en-US" w:eastAsia="zh-CN"/>
              </w:rPr>
              <w:t>2</w:t>
            </w:r>
          </w:p>
        </w:tc>
        <w:tc>
          <w:tcPr>
            <w:tcW w:w="3751" w:type="pct"/>
            <w:vAlign w:val="center"/>
          </w:tcPr>
          <w:p w14:paraId="16B3331C">
            <w:pPr>
              <w:adjustRightInd w:val="0"/>
              <w:snapToGrid w:val="0"/>
              <w:spacing w:before="0" w:beforeLines="0" w:after="0" w:afterLines="0" w:line="360" w:lineRule="auto"/>
              <w:jc w:val="both"/>
              <w:rPr>
                <w:rFonts w:hint="default" w:ascii="Times New Roman" w:hAnsi="Times New Roman" w:eastAsia="楷体" w:cs="Times New Roman"/>
                <w:spacing w:val="1"/>
                <w:kern w:val="2"/>
                <w:sz w:val="24"/>
                <w:szCs w:val="24"/>
                <w:lang w:val="en-US" w:eastAsia="zh-CN" w:bidi="ar-SA"/>
              </w:rPr>
            </w:pPr>
            <w:r>
              <w:rPr>
                <w:rFonts w:hint="default" w:ascii="Times New Roman" w:hAnsi="Times New Roman" w:eastAsia="楷体" w:cs="Times New Roman"/>
                <w:spacing w:val="1"/>
                <w:sz w:val="24"/>
                <w:szCs w:val="24"/>
              </w:rPr>
              <w:t>知情同意书</w:t>
            </w:r>
            <w:r>
              <w:rPr>
                <w:rFonts w:hint="default" w:ascii="Times New Roman" w:hAnsi="Times New Roman" w:eastAsia="楷体" w:cs="Times New Roman"/>
                <w:spacing w:val="1"/>
                <w:sz w:val="20"/>
                <w:szCs w:val="20"/>
              </w:rPr>
              <w:t>（含版本号和版本日期）</w:t>
            </w:r>
            <w:r>
              <w:rPr>
                <w:rFonts w:hint="default" w:ascii="Times New Roman" w:hAnsi="Times New Roman" w:eastAsia="楷体" w:cs="Times New Roman"/>
                <w:spacing w:val="1"/>
                <w:sz w:val="24"/>
                <w:szCs w:val="24"/>
              </w:rPr>
              <w:t>/免除知情同意申请</w:t>
            </w:r>
          </w:p>
        </w:tc>
        <w:tc>
          <w:tcPr>
            <w:tcW w:w="755" w:type="pct"/>
            <w:vAlign w:val="center"/>
          </w:tcPr>
          <w:p w14:paraId="6663D525">
            <w:pPr>
              <w:adjustRightInd w:val="0"/>
              <w:snapToGrid w:val="0"/>
              <w:spacing w:before="0" w:beforeLines="0" w:after="0" w:afterLines="0" w:line="360" w:lineRule="auto"/>
              <w:jc w:val="center"/>
              <w:rPr>
                <w:rFonts w:hint="default" w:ascii="Times New Roman" w:hAnsi="Times New Roman" w:eastAsia="楷体" w:cs="Times New Roman"/>
                <w:spacing w:val="1"/>
                <w:sz w:val="24"/>
                <w:szCs w:val="24"/>
              </w:rPr>
            </w:pPr>
            <w:r>
              <w:rPr>
                <w:rFonts w:hint="default" w:ascii="Times New Roman" w:hAnsi="Times New Roman" w:eastAsia="楷体" w:cs="Times New Roman"/>
                <w:spacing w:val="1"/>
                <w:sz w:val="24"/>
                <w:szCs w:val="24"/>
              </w:rPr>
              <w:t>√</w:t>
            </w:r>
          </w:p>
        </w:tc>
      </w:tr>
      <w:tr w14:paraId="5FE24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5" w:hRule="atLeast"/>
          <w:jc w:val="center"/>
        </w:trPr>
        <w:tc>
          <w:tcPr>
            <w:tcW w:w="493" w:type="pct"/>
            <w:vAlign w:val="center"/>
          </w:tcPr>
          <w:p w14:paraId="74BD08BE">
            <w:pPr>
              <w:adjustRightInd w:val="0"/>
              <w:snapToGrid w:val="0"/>
              <w:spacing w:before="0" w:beforeLines="0" w:after="0" w:afterLines="0" w:line="360" w:lineRule="auto"/>
              <w:jc w:val="center"/>
              <w:rPr>
                <w:rFonts w:hint="default" w:ascii="Times New Roman" w:hAnsi="Times New Roman" w:eastAsia="楷体" w:cs="Times New Roman"/>
                <w:spacing w:val="1"/>
                <w:sz w:val="24"/>
                <w:szCs w:val="24"/>
                <w:lang w:eastAsia="zh-CN"/>
              </w:rPr>
            </w:pPr>
            <w:r>
              <w:rPr>
                <w:rFonts w:hint="default" w:ascii="Times New Roman" w:hAnsi="Times New Roman" w:eastAsia="楷体" w:cs="Times New Roman"/>
                <w:spacing w:val="1"/>
                <w:sz w:val="24"/>
                <w:szCs w:val="24"/>
              </w:rPr>
              <w:sym w:font="Wingdings 2" w:char="00A3"/>
            </w:r>
            <w:r>
              <w:rPr>
                <w:rFonts w:hint="default" w:ascii="Times New Roman" w:hAnsi="Times New Roman" w:eastAsia="楷体" w:cs="Times New Roman"/>
                <w:spacing w:val="1"/>
                <w:sz w:val="24"/>
                <w:szCs w:val="24"/>
                <w:lang w:val="en-US" w:eastAsia="zh-CN"/>
              </w:rPr>
              <w:t xml:space="preserve"> </w:t>
            </w:r>
            <w:r>
              <w:rPr>
                <w:rFonts w:hint="default" w:ascii="Times New Roman" w:hAnsi="Times New Roman" w:eastAsia="楷体" w:cs="Times New Roman"/>
                <w:spacing w:val="1"/>
                <w:sz w:val="24"/>
                <w:szCs w:val="24"/>
              </w:rPr>
              <w:t>1</w:t>
            </w:r>
            <w:r>
              <w:rPr>
                <w:rFonts w:hint="default" w:ascii="Times New Roman" w:hAnsi="Times New Roman" w:eastAsia="楷体" w:cs="Times New Roman"/>
                <w:spacing w:val="1"/>
                <w:sz w:val="24"/>
                <w:szCs w:val="24"/>
                <w:lang w:val="en-US" w:eastAsia="zh-CN"/>
              </w:rPr>
              <w:t>3</w:t>
            </w:r>
          </w:p>
        </w:tc>
        <w:tc>
          <w:tcPr>
            <w:tcW w:w="3751" w:type="pct"/>
            <w:vAlign w:val="center"/>
          </w:tcPr>
          <w:p w14:paraId="10863221">
            <w:pPr>
              <w:adjustRightInd w:val="0"/>
              <w:snapToGrid w:val="0"/>
              <w:spacing w:before="0" w:beforeLines="0" w:after="0" w:afterLines="0" w:line="360" w:lineRule="auto"/>
              <w:jc w:val="both"/>
              <w:rPr>
                <w:rFonts w:hint="default" w:ascii="Times New Roman" w:hAnsi="Times New Roman" w:eastAsia="楷体" w:cs="Times New Roman"/>
                <w:spacing w:val="1"/>
                <w:kern w:val="2"/>
                <w:sz w:val="24"/>
                <w:szCs w:val="24"/>
                <w:lang w:val="en-US" w:eastAsia="zh-CN" w:bidi="ar-SA"/>
              </w:rPr>
            </w:pPr>
            <w:r>
              <w:rPr>
                <w:rFonts w:hint="default" w:ascii="Times New Roman" w:hAnsi="Times New Roman" w:eastAsia="楷体" w:cs="Times New Roman"/>
                <w:spacing w:val="1"/>
                <w:sz w:val="24"/>
                <w:szCs w:val="24"/>
              </w:rPr>
              <w:t>招募广告</w:t>
            </w:r>
            <w:r>
              <w:rPr>
                <w:rFonts w:hint="eastAsia" w:ascii="Times New Roman" w:hAnsi="Times New Roman" w:eastAsia="楷体" w:cs="Times New Roman"/>
                <w:spacing w:val="1"/>
                <w:sz w:val="24"/>
                <w:szCs w:val="24"/>
                <w:lang w:val="en-US" w:eastAsia="zh-CN"/>
              </w:rPr>
              <w:t>或</w:t>
            </w:r>
            <w:r>
              <w:rPr>
                <w:rFonts w:hint="default" w:ascii="Times New Roman" w:hAnsi="Times New Roman" w:eastAsia="楷体" w:cs="Times New Roman"/>
                <w:spacing w:val="1"/>
                <w:sz w:val="24"/>
                <w:szCs w:val="24"/>
              </w:rPr>
              <w:t>其他的招募材料</w:t>
            </w:r>
            <w:r>
              <w:rPr>
                <w:rFonts w:hint="default" w:ascii="Times New Roman" w:hAnsi="Times New Roman" w:eastAsia="楷体" w:cs="Times New Roman"/>
                <w:spacing w:val="1"/>
                <w:sz w:val="20"/>
                <w:szCs w:val="20"/>
              </w:rPr>
              <w:t>（如果适用，含版本号和版本日期）</w:t>
            </w:r>
          </w:p>
        </w:tc>
        <w:tc>
          <w:tcPr>
            <w:tcW w:w="755" w:type="pct"/>
            <w:vAlign w:val="center"/>
          </w:tcPr>
          <w:p w14:paraId="468A2D07">
            <w:pPr>
              <w:adjustRightInd w:val="0"/>
              <w:snapToGrid w:val="0"/>
              <w:spacing w:before="0" w:beforeLines="0" w:after="0" w:afterLines="0" w:line="360" w:lineRule="auto"/>
              <w:jc w:val="center"/>
              <w:rPr>
                <w:rFonts w:hint="default" w:ascii="Times New Roman" w:hAnsi="Times New Roman" w:eastAsia="楷体" w:cs="Times New Roman"/>
                <w:spacing w:val="1"/>
                <w:sz w:val="24"/>
                <w:szCs w:val="24"/>
              </w:rPr>
            </w:pPr>
            <w:r>
              <w:rPr>
                <w:rFonts w:hint="default" w:ascii="Times New Roman" w:hAnsi="Times New Roman" w:eastAsia="楷体" w:cs="Times New Roman"/>
                <w:spacing w:val="1"/>
                <w:sz w:val="24"/>
                <w:szCs w:val="24"/>
              </w:rPr>
              <w:t>√</w:t>
            </w:r>
          </w:p>
        </w:tc>
      </w:tr>
      <w:tr w14:paraId="2E6BE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0" w:hRule="atLeast"/>
          <w:jc w:val="center"/>
        </w:trPr>
        <w:tc>
          <w:tcPr>
            <w:tcW w:w="493" w:type="pct"/>
            <w:vAlign w:val="center"/>
          </w:tcPr>
          <w:p w14:paraId="4920BAC9">
            <w:pPr>
              <w:adjustRightInd w:val="0"/>
              <w:snapToGrid w:val="0"/>
              <w:spacing w:before="0" w:beforeLines="0" w:after="0" w:afterLines="0" w:line="360" w:lineRule="auto"/>
              <w:jc w:val="center"/>
              <w:rPr>
                <w:rFonts w:hint="default" w:ascii="Times New Roman" w:hAnsi="Times New Roman" w:eastAsia="楷体" w:cs="Times New Roman"/>
                <w:spacing w:val="1"/>
                <w:sz w:val="24"/>
                <w:szCs w:val="24"/>
                <w:lang w:eastAsia="zh-CN"/>
              </w:rPr>
            </w:pPr>
            <w:r>
              <w:rPr>
                <w:rFonts w:hint="default" w:ascii="Times New Roman" w:hAnsi="Times New Roman" w:eastAsia="楷体" w:cs="Times New Roman"/>
                <w:spacing w:val="1"/>
                <w:sz w:val="24"/>
                <w:szCs w:val="24"/>
              </w:rPr>
              <w:sym w:font="Wingdings 2" w:char="00A3"/>
            </w:r>
            <w:r>
              <w:rPr>
                <w:rFonts w:hint="default" w:ascii="Times New Roman" w:hAnsi="Times New Roman" w:eastAsia="楷体" w:cs="Times New Roman"/>
                <w:spacing w:val="1"/>
                <w:sz w:val="24"/>
                <w:szCs w:val="24"/>
                <w:lang w:val="en-US" w:eastAsia="zh-CN"/>
              </w:rPr>
              <w:t xml:space="preserve"> </w:t>
            </w:r>
            <w:r>
              <w:rPr>
                <w:rFonts w:hint="default" w:ascii="Times New Roman" w:hAnsi="Times New Roman" w:eastAsia="楷体" w:cs="Times New Roman"/>
                <w:spacing w:val="1"/>
                <w:sz w:val="24"/>
                <w:szCs w:val="24"/>
              </w:rPr>
              <w:t>1</w:t>
            </w:r>
            <w:r>
              <w:rPr>
                <w:rFonts w:hint="default" w:ascii="Times New Roman" w:hAnsi="Times New Roman" w:eastAsia="楷体" w:cs="Times New Roman"/>
                <w:spacing w:val="1"/>
                <w:sz w:val="24"/>
                <w:szCs w:val="24"/>
                <w:lang w:val="en-US" w:eastAsia="zh-CN"/>
              </w:rPr>
              <w:t>4</w:t>
            </w:r>
          </w:p>
        </w:tc>
        <w:tc>
          <w:tcPr>
            <w:tcW w:w="3751" w:type="pct"/>
            <w:vAlign w:val="center"/>
          </w:tcPr>
          <w:p w14:paraId="3293C541">
            <w:pPr>
              <w:adjustRightInd w:val="0"/>
              <w:snapToGrid w:val="0"/>
              <w:spacing w:before="0" w:beforeLines="0" w:after="0" w:afterLines="0" w:line="360" w:lineRule="auto"/>
              <w:jc w:val="both"/>
              <w:rPr>
                <w:rFonts w:hint="default" w:ascii="Times New Roman" w:hAnsi="Times New Roman" w:eastAsia="楷体" w:cs="Times New Roman"/>
                <w:spacing w:val="1"/>
                <w:kern w:val="2"/>
                <w:sz w:val="24"/>
                <w:szCs w:val="24"/>
                <w:lang w:val="en-US" w:eastAsia="zh-CN" w:bidi="ar-SA"/>
              </w:rPr>
            </w:pPr>
            <w:r>
              <w:rPr>
                <w:rFonts w:hint="default" w:ascii="Times New Roman" w:hAnsi="Times New Roman" w:eastAsia="楷体" w:cs="Times New Roman"/>
                <w:spacing w:val="1"/>
                <w:sz w:val="24"/>
                <w:szCs w:val="24"/>
              </w:rPr>
              <w:t>病例报告表</w:t>
            </w:r>
            <w:r>
              <w:rPr>
                <w:rFonts w:hint="default" w:ascii="Times New Roman" w:hAnsi="Times New Roman" w:eastAsia="楷体" w:cs="Times New Roman"/>
                <w:spacing w:val="1"/>
                <w:sz w:val="20"/>
                <w:szCs w:val="20"/>
              </w:rPr>
              <w:t>（含版本号和版本日期）</w:t>
            </w:r>
          </w:p>
        </w:tc>
        <w:tc>
          <w:tcPr>
            <w:tcW w:w="755" w:type="pct"/>
            <w:vAlign w:val="center"/>
          </w:tcPr>
          <w:p w14:paraId="770501EA">
            <w:pPr>
              <w:adjustRightInd w:val="0"/>
              <w:snapToGrid w:val="0"/>
              <w:spacing w:before="0" w:beforeLines="0" w:after="0" w:afterLines="0" w:line="360" w:lineRule="auto"/>
              <w:jc w:val="center"/>
              <w:rPr>
                <w:rFonts w:hint="default" w:ascii="Times New Roman" w:hAnsi="Times New Roman" w:eastAsia="楷体" w:cs="Times New Roman"/>
                <w:spacing w:val="1"/>
                <w:sz w:val="24"/>
                <w:szCs w:val="24"/>
              </w:rPr>
            </w:pPr>
            <w:r>
              <w:rPr>
                <w:rFonts w:hint="default" w:ascii="Times New Roman" w:hAnsi="Times New Roman" w:eastAsia="楷体" w:cs="Times New Roman"/>
                <w:spacing w:val="1"/>
                <w:sz w:val="24"/>
                <w:szCs w:val="24"/>
              </w:rPr>
              <w:t>√</w:t>
            </w:r>
          </w:p>
        </w:tc>
      </w:tr>
      <w:tr w14:paraId="633B0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9" w:hRule="atLeast"/>
          <w:jc w:val="center"/>
        </w:trPr>
        <w:tc>
          <w:tcPr>
            <w:tcW w:w="493" w:type="pct"/>
            <w:vAlign w:val="center"/>
          </w:tcPr>
          <w:p w14:paraId="44A8139A">
            <w:pPr>
              <w:adjustRightInd w:val="0"/>
              <w:snapToGrid w:val="0"/>
              <w:spacing w:before="0" w:beforeLines="0" w:after="0" w:afterLines="0" w:line="360" w:lineRule="auto"/>
              <w:jc w:val="center"/>
              <w:rPr>
                <w:rFonts w:hint="default" w:ascii="Times New Roman" w:hAnsi="Times New Roman" w:eastAsia="楷体" w:cs="Times New Roman"/>
                <w:spacing w:val="1"/>
                <w:sz w:val="24"/>
                <w:szCs w:val="24"/>
                <w:lang w:eastAsia="zh-CN"/>
              </w:rPr>
            </w:pPr>
            <w:r>
              <w:rPr>
                <w:rFonts w:hint="default" w:ascii="Times New Roman" w:hAnsi="Times New Roman" w:eastAsia="楷体" w:cs="Times New Roman"/>
                <w:spacing w:val="1"/>
                <w:sz w:val="24"/>
                <w:szCs w:val="24"/>
              </w:rPr>
              <w:sym w:font="Wingdings 2" w:char="00A3"/>
            </w:r>
            <w:r>
              <w:rPr>
                <w:rFonts w:hint="default" w:ascii="Times New Roman" w:hAnsi="Times New Roman" w:eastAsia="楷体" w:cs="Times New Roman"/>
                <w:spacing w:val="1"/>
                <w:sz w:val="24"/>
                <w:szCs w:val="24"/>
                <w:lang w:val="en-US" w:eastAsia="zh-CN"/>
              </w:rPr>
              <w:t xml:space="preserve"> </w:t>
            </w:r>
            <w:r>
              <w:rPr>
                <w:rFonts w:hint="default" w:ascii="Times New Roman" w:hAnsi="Times New Roman" w:eastAsia="楷体" w:cs="Times New Roman"/>
                <w:spacing w:val="1"/>
                <w:sz w:val="24"/>
                <w:szCs w:val="24"/>
              </w:rPr>
              <w:t>1</w:t>
            </w:r>
            <w:r>
              <w:rPr>
                <w:rFonts w:hint="default" w:ascii="Times New Roman" w:hAnsi="Times New Roman" w:eastAsia="楷体" w:cs="Times New Roman"/>
                <w:spacing w:val="1"/>
                <w:sz w:val="24"/>
                <w:szCs w:val="24"/>
                <w:lang w:val="en-US" w:eastAsia="zh-CN"/>
              </w:rPr>
              <w:t>5</w:t>
            </w:r>
          </w:p>
        </w:tc>
        <w:tc>
          <w:tcPr>
            <w:tcW w:w="3751" w:type="pct"/>
            <w:vAlign w:val="center"/>
          </w:tcPr>
          <w:p w14:paraId="4D8BD925">
            <w:pPr>
              <w:adjustRightInd w:val="0"/>
              <w:snapToGrid w:val="0"/>
              <w:spacing w:before="0" w:beforeLines="0" w:after="0" w:afterLines="0" w:line="360" w:lineRule="auto"/>
              <w:jc w:val="both"/>
              <w:rPr>
                <w:rFonts w:hint="default" w:ascii="Times New Roman" w:hAnsi="Times New Roman" w:eastAsia="楷体" w:cs="Times New Roman"/>
                <w:spacing w:val="1"/>
                <w:kern w:val="2"/>
                <w:sz w:val="24"/>
                <w:szCs w:val="24"/>
                <w:lang w:val="en-US" w:eastAsia="zh-CN" w:bidi="ar-SA"/>
              </w:rPr>
            </w:pPr>
            <w:r>
              <w:rPr>
                <w:rFonts w:hint="default" w:ascii="Times New Roman" w:hAnsi="Times New Roman" w:eastAsia="楷体" w:cs="Times New Roman"/>
                <w:spacing w:val="1"/>
                <w:sz w:val="24"/>
                <w:szCs w:val="24"/>
                <w:lang w:val="en-US" w:eastAsia="zh-CN"/>
              </w:rPr>
              <w:t>研究</w:t>
            </w:r>
            <w:r>
              <w:rPr>
                <w:rFonts w:hint="default" w:ascii="Times New Roman" w:hAnsi="Times New Roman" w:eastAsia="楷体" w:cs="Times New Roman"/>
                <w:spacing w:val="1"/>
                <w:sz w:val="24"/>
                <w:szCs w:val="24"/>
              </w:rPr>
              <w:t>病历</w:t>
            </w:r>
            <w:r>
              <w:rPr>
                <w:rFonts w:hint="default" w:ascii="Times New Roman" w:hAnsi="Times New Roman" w:eastAsia="楷体" w:cs="Times New Roman"/>
                <w:spacing w:val="1"/>
                <w:sz w:val="24"/>
                <w:szCs w:val="24"/>
                <w:lang w:val="en-US" w:eastAsia="zh-CN"/>
              </w:rPr>
              <w:t>模板</w:t>
            </w:r>
            <w:r>
              <w:rPr>
                <w:rFonts w:hint="default" w:ascii="Times New Roman" w:hAnsi="Times New Roman" w:eastAsia="楷体" w:cs="Times New Roman"/>
                <w:spacing w:val="1"/>
                <w:sz w:val="20"/>
                <w:szCs w:val="20"/>
              </w:rPr>
              <w:t>（如适用，含版本号和版本日期）</w:t>
            </w:r>
          </w:p>
        </w:tc>
        <w:tc>
          <w:tcPr>
            <w:tcW w:w="755" w:type="pct"/>
            <w:vAlign w:val="center"/>
          </w:tcPr>
          <w:p w14:paraId="762EB402">
            <w:pPr>
              <w:adjustRightInd w:val="0"/>
              <w:snapToGrid w:val="0"/>
              <w:spacing w:before="0" w:beforeLines="0" w:after="0" w:afterLines="0" w:line="360" w:lineRule="auto"/>
              <w:jc w:val="center"/>
              <w:rPr>
                <w:rFonts w:hint="default" w:ascii="Times New Roman" w:hAnsi="Times New Roman" w:eastAsia="楷体" w:cs="Times New Roman"/>
                <w:spacing w:val="1"/>
                <w:sz w:val="24"/>
                <w:szCs w:val="24"/>
              </w:rPr>
            </w:pPr>
          </w:p>
        </w:tc>
      </w:tr>
      <w:tr w14:paraId="36C70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6" w:hRule="atLeast"/>
          <w:jc w:val="center"/>
        </w:trPr>
        <w:tc>
          <w:tcPr>
            <w:tcW w:w="493" w:type="pct"/>
            <w:vAlign w:val="center"/>
          </w:tcPr>
          <w:p w14:paraId="543E9BAA">
            <w:pPr>
              <w:adjustRightInd w:val="0"/>
              <w:snapToGrid w:val="0"/>
              <w:spacing w:before="0" w:beforeLines="0" w:after="0" w:afterLines="0" w:line="360" w:lineRule="auto"/>
              <w:jc w:val="center"/>
              <w:rPr>
                <w:rFonts w:hint="default" w:ascii="Times New Roman" w:hAnsi="Times New Roman" w:eastAsia="楷体" w:cs="Times New Roman"/>
                <w:spacing w:val="1"/>
                <w:sz w:val="24"/>
                <w:szCs w:val="24"/>
                <w:lang w:eastAsia="zh-CN"/>
              </w:rPr>
            </w:pPr>
            <w:r>
              <w:rPr>
                <w:rFonts w:hint="default" w:ascii="Times New Roman" w:hAnsi="Times New Roman" w:eastAsia="楷体" w:cs="Times New Roman"/>
                <w:spacing w:val="1"/>
                <w:sz w:val="24"/>
                <w:szCs w:val="24"/>
              </w:rPr>
              <w:sym w:font="Wingdings 2" w:char="00A3"/>
            </w:r>
            <w:r>
              <w:rPr>
                <w:rFonts w:hint="default" w:ascii="Times New Roman" w:hAnsi="Times New Roman" w:eastAsia="楷体" w:cs="Times New Roman"/>
                <w:spacing w:val="1"/>
                <w:sz w:val="24"/>
                <w:szCs w:val="24"/>
                <w:lang w:val="en-US" w:eastAsia="zh-CN"/>
              </w:rPr>
              <w:t xml:space="preserve"> </w:t>
            </w:r>
            <w:r>
              <w:rPr>
                <w:rFonts w:hint="default" w:ascii="Times New Roman" w:hAnsi="Times New Roman" w:eastAsia="楷体" w:cs="Times New Roman"/>
                <w:spacing w:val="1"/>
                <w:sz w:val="24"/>
                <w:szCs w:val="24"/>
              </w:rPr>
              <w:t>1</w:t>
            </w:r>
            <w:r>
              <w:rPr>
                <w:rFonts w:hint="default" w:ascii="Times New Roman" w:hAnsi="Times New Roman" w:eastAsia="楷体" w:cs="Times New Roman"/>
                <w:spacing w:val="1"/>
                <w:sz w:val="24"/>
                <w:szCs w:val="24"/>
                <w:lang w:val="en-US" w:eastAsia="zh-CN"/>
              </w:rPr>
              <w:t>6</w:t>
            </w:r>
          </w:p>
        </w:tc>
        <w:tc>
          <w:tcPr>
            <w:tcW w:w="3751" w:type="pct"/>
            <w:vAlign w:val="center"/>
          </w:tcPr>
          <w:p w14:paraId="20CEF572">
            <w:pPr>
              <w:adjustRightInd w:val="0"/>
              <w:snapToGrid w:val="0"/>
              <w:spacing w:before="0" w:beforeLines="0" w:after="0" w:afterLines="0" w:line="360" w:lineRule="auto"/>
              <w:jc w:val="both"/>
              <w:rPr>
                <w:rFonts w:hint="default" w:ascii="Times New Roman" w:hAnsi="Times New Roman" w:eastAsia="楷体" w:cs="Times New Roman"/>
                <w:spacing w:val="1"/>
                <w:kern w:val="2"/>
                <w:sz w:val="24"/>
                <w:szCs w:val="24"/>
                <w:lang w:val="en-US" w:eastAsia="zh-CN" w:bidi="ar-SA"/>
              </w:rPr>
            </w:pPr>
            <w:r>
              <w:rPr>
                <w:rFonts w:hint="default" w:ascii="Times New Roman" w:hAnsi="Times New Roman" w:eastAsia="楷体" w:cs="Times New Roman"/>
                <w:spacing w:val="1"/>
                <w:sz w:val="24"/>
                <w:szCs w:val="24"/>
              </w:rPr>
              <w:t>盲法试验的揭盲程序</w:t>
            </w:r>
            <w:r>
              <w:rPr>
                <w:rFonts w:hint="default" w:ascii="Times New Roman" w:hAnsi="Times New Roman" w:eastAsia="楷体" w:cs="Times New Roman"/>
                <w:spacing w:val="1"/>
                <w:sz w:val="20"/>
                <w:szCs w:val="20"/>
              </w:rPr>
              <w:t>（如适用）</w:t>
            </w:r>
          </w:p>
        </w:tc>
        <w:tc>
          <w:tcPr>
            <w:tcW w:w="755" w:type="pct"/>
            <w:vAlign w:val="center"/>
          </w:tcPr>
          <w:p w14:paraId="4E711CAF">
            <w:pPr>
              <w:adjustRightInd w:val="0"/>
              <w:snapToGrid w:val="0"/>
              <w:spacing w:before="0" w:beforeLines="0" w:after="0" w:afterLines="0" w:line="360" w:lineRule="auto"/>
              <w:jc w:val="center"/>
              <w:rPr>
                <w:rFonts w:hint="default" w:ascii="Times New Roman" w:hAnsi="Times New Roman" w:eastAsia="楷体" w:cs="Times New Roman"/>
                <w:spacing w:val="1"/>
                <w:sz w:val="24"/>
                <w:szCs w:val="24"/>
              </w:rPr>
            </w:pPr>
          </w:p>
        </w:tc>
      </w:tr>
      <w:tr w14:paraId="084D4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3" w:hRule="atLeast"/>
          <w:jc w:val="center"/>
        </w:trPr>
        <w:tc>
          <w:tcPr>
            <w:tcW w:w="493" w:type="pct"/>
            <w:vAlign w:val="center"/>
          </w:tcPr>
          <w:p w14:paraId="63A4A5FA">
            <w:pPr>
              <w:adjustRightInd w:val="0"/>
              <w:snapToGrid w:val="0"/>
              <w:spacing w:before="0" w:beforeLines="0" w:after="0" w:afterLines="0" w:line="360" w:lineRule="auto"/>
              <w:jc w:val="center"/>
              <w:rPr>
                <w:rFonts w:hint="default" w:ascii="Times New Roman" w:hAnsi="Times New Roman" w:eastAsia="楷体" w:cs="Times New Roman"/>
                <w:spacing w:val="1"/>
                <w:sz w:val="24"/>
                <w:szCs w:val="24"/>
                <w:lang w:eastAsia="zh-CN"/>
              </w:rPr>
            </w:pPr>
            <w:r>
              <w:rPr>
                <w:rFonts w:hint="default" w:ascii="Times New Roman" w:hAnsi="Times New Roman" w:eastAsia="楷体" w:cs="Times New Roman"/>
                <w:spacing w:val="1"/>
                <w:sz w:val="24"/>
                <w:szCs w:val="24"/>
              </w:rPr>
              <w:sym w:font="Wingdings 2" w:char="00A3"/>
            </w:r>
            <w:r>
              <w:rPr>
                <w:rFonts w:hint="default" w:ascii="Times New Roman" w:hAnsi="Times New Roman" w:eastAsia="楷体" w:cs="Times New Roman"/>
                <w:spacing w:val="1"/>
                <w:sz w:val="24"/>
                <w:szCs w:val="24"/>
                <w:lang w:val="en-US" w:eastAsia="zh-CN"/>
              </w:rPr>
              <w:t xml:space="preserve"> </w:t>
            </w:r>
            <w:r>
              <w:rPr>
                <w:rFonts w:hint="default" w:ascii="Times New Roman" w:hAnsi="Times New Roman" w:eastAsia="楷体" w:cs="Times New Roman"/>
                <w:spacing w:val="1"/>
                <w:sz w:val="24"/>
                <w:szCs w:val="24"/>
              </w:rPr>
              <w:t>1</w:t>
            </w:r>
            <w:r>
              <w:rPr>
                <w:rFonts w:hint="default" w:ascii="Times New Roman" w:hAnsi="Times New Roman" w:eastAsia="楷体" w:cs="Times New Roman"/>
                <w:spacing w:val="1"/>
                <w:sz w:val="24"/>
                <w:szCs w:val="24"/>
                <w:lang w:val="en-US" w:eastAsia="zh-CN"/>
              </w:rPr>
              <w:t>7</w:t>
            </w:r>
          </w:p>
        </w:tc>
        <w:tc>
          <w:tcPr>
            <w:tcW w:w="3751" w:type="pct"/>
            <w:vAlign w:val="center"/>
          </w:tcPr>
          <w:p w14:paraId="5EA901CE">
            <w:pPr>
              <w:adjustRightInd w:val="0"/>
              <w:snapToGrid w:val="0"/>
              <w:spacing w:before="0" w:beforeLines="0" w:after="0" w:afterLines="0" w:line="360" w:lineRule="auto"/>
              <w:jc w:val="both"/>
              <w:rPr>
                <w:rFonts w:hint="default" w:ascii="Times New Roman" w:hAnsi="Times New Roman" w:eastAsia="楷体" w:cs="Times New Roman"/>
                <w:spacing w:val="1"/>
                <w:kern w:val="2"/>
                <w:sz w:val="24"/>
                <w:szCs w:val="24"/>
                <w:lang w:val="en-US" w:eastAsia="zh-CN" w:bidi="ar-SA"/>
              </w:rPr>
            </w:pPr>
            <w:r>
              <w:rPr>
                <w:rFonts w:hint="default" w:ascii="Times New Roman" w:hAnsi="Times New Roman" w:eastAsia="楷体" w:cs="Times New Roman"/>
                <w:spacing w:val="1"/>
                <w:sz w:val="24"/>
                <w:szCs w:val="24"/>
              </w:rPr>
              <w:t>保险相关文件，如保险凭证或保险全文</w:t>
            </w:r>
            <w:r>
              <w:rPr>
                <w:rFonts w:hint="default" w:ascii="Times New Roman" w:hAnsi="Times New Roman" w:eastAsia="楷体" w:cs="Times New Roman"/>
                <w:spacing w:val="1"/>
                <w:sz w:val="20"/>
                <w:szCs w:val="20"/>
              </w:rPr>
              <w:t>（如适用）</w:t>
            </w:r>
          </w:p>
        </w:tc>
        <w:tc>
          <w:tcPr>
            <w:tcW w:w="755" w:type="pct"/>
            <w:vAlign w:val="center"/>
          </w:tcPr>
          <w:p w14:paraId="6E6D6FA6">
            <w:pPr>
              <w:adjustRightInd w:val="0"/>
              <w:snapToGrid w:val="0"/>
              <w:spacing w:before="0" w:beforeLines="0" w:after="0" w:afterLines="0" w:line="360" w:lineRule="auto"/>
              <w:jc w:val="center"/>
              <w:rPr>
                <w:rFonts w:hint="default" w:ascii="Times New Roman" w:hAnsi="Times New Roman" w:eastAsia="楷体" w:cs="Times New Roman"/>
                <w:spacing w:val="1"/>
                <w:sz w:val="24"/>
                <w:szCs w:val="24"/>
              </w:rPr>
            </w:pPr>
            <w:r>
              <w:rPr>
                <w:rFonts w:hint="default" w:ascii="Times New Roman" w:hAnsi="Times New Roman" w:eastAsia="楷体" w:cs="Times New Roman"/>
                <w:spacing w:val="1"/>
                <w:sz w:val="24"/>
                <w:szCs w:val="24"/>
              </w:rPr>
              <w:t>√</w:t>
            </w:r>
          </w:p>
        </w:tc>
      </w:tr>
      <w:tr w14:paraId="479D7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5" w:hRule="atLeast"/>
          <w:jc w:val="center"/>
        </w:trPr>
        <w:tc>
          <w:tcPr>
            <w:tcW w:w="493" w:type="pct"/>
            <w:vAlign w:val="center"/>
          </w:tcPr>
          <w:p w14:paraId="5AF2A809">
            <w:pPr>
              <w:adjustRightInd w:val="0"/>
              <w:snapToGrid w:val="0"/>
              <w:spacing w:before="0" w:beforeLines="0" w:after="0" w:afterLines="0" w:line="360" w:lineRule="auto"/>
              <w:jc w:val="center"/>
              <w:rPr>
                <w:rFonts w:hint="default" w:ascii="Times New Roman" w:hAnsi="Times New Roman" w:eastAsia="楷体" w:cs="Times New Roman"/>
                <w:spacing w:val="1"/>
                <w:sz w:val="24"/>
                <w:szCs w:val="24"/>
                <w:lang w:val="en-US" w:eastAsia="zh-CN"/>
              </w:rPr>
            </w:pPr>
            <w:r>
              <w:rPr>
                <w:rFonts w:hint="default" w:ascii="Times New Roman" w:hAnsi="Times New Roman" w:eastAsia="楷体" w:cs="Times New Roman"/>
                <w:spacing w:val="1"/>
                <w:sz w:val="24"/>
                <w:szCs w:val="24"/>
              </w:rPr>
              <w:sym w:font="Wingdings 2" w:char="00A3"/>
            </w:r>
            <w:r>
              <w:rPr>
                <w:rFonts w:hint="default" w:ascii="Times New Roman" w:hAnsi="Times New Roman" w:eastAsia="楷体" w:cs="Times New Roman"/>
                <w:spacing w:val="1"/>
                <w:sz w:val="24"/>
                <w:szCs w:val="24"/>
                <w:lang w:val="en-US" w:eastAsia="zh-CN"/>
              </w:rPr>
              <w:t xml:space="preserve"> 18</w:t>
            </w:r>
          </w:p>
        </w:tc>
        <w:tc>
          <w:tcPr>
            <w:tcW w:w="3751" w:type="pct"/>
            <w:vAlign w:val="center"/>
          </w:tcPr>
          <w:p w14:paraId="1509D9E1">
            <w:pPr>
              <w:adjustRightInd w:val="0"/>
              <w:snapToGrid w:val="0"/>
              <w:spacing w:before="0" w:beforeLines="0" w:after="0" w:afterLines="0" w:line="360" w:lineRule="auto"/>
              <w:jc w:val="both"/>
              <w:rPr>
                <w:rFonts w:hint="default" w:ascii="Times New Roman" w:hAnsi="Times New Roman" w:eastAsia="楷体" w:cs="Times New Roman"/>
                <w:spacing w:val="1"/>
                <w:kern w:val="2"/>
                <w:sz w:val="24"/>
                <w:szCs w:val="24"/>
                <w:lang w:val="en-US" w:eastAsia="zh-CN" w:bidi="ar-SA"/>
              </w:rPr>
            </w:pPr>
            <w:r>
              <w:rPr>
                <w:rFonts w:hint="default" w:ascii="Times New Roman" w:hAnsi="Times New Roman" w:eastAsia="楷体" w:cs="Times New Roman"/>
                <w:spacing w:val="1"/>
                <w:sz w:val="24"/>
                <w:szCs w:val="24"/>
              </w:rPr>
              <w:t>提供给</w:t>
            </w:r>
            <w:r>
              <w:rPr>
                <w:rFonts w:hint="default" w:ascii="Times New Roman" w:hAnsi="Times New Roman" w:eastAsia="楷体" w:cs="Times New Roman"/>
                <w:spacing w:val="1"/>
                <w:sz w:val="24"/>
                <w:szCs w:val="24"/>
                <w:lang w:val="en-US" w:eastAsia="zh-CN"/>
              </w:rPr>
              <w:t>试验参与者</w:t>
            </w:r>
            <w:r>
              <w:rPr>
                <w:rFonts w:hint="default" w:ascii="Times New Roman" w:hAnsi="Times New Roman" w:eastAsia="楷体" w:cs="Times New Roman"/>
                <w:spacing w:val="1"/>
                <w:sz w:val="24"/>
                <w:szCs w:val="24"/>
              </w:rPr>
              <w:t>的其他书面资料，如受试者日记卡、联系卡、评分表、须知等</w:t>
            </w:r>
            <w:r>
              <w:rPr>
                <w:rFonts w:hint="default" w:ascii="Times New Roman" w:hAnsi="Times New Roman" w:eastAsia="楷体" w:cs="Times New Roman"/>
                <w:spacing w:val="1"/>
                <w:sz w:val="20"/>
                <w:szCs w:val="20"/>
              </w:rPr>
              <w:t>（如适用）</w:t>
            </w:r>
          </w:p>
        </w:tc>
        <w:tc>
          <w:tcPr>
            <w:tcW w:w="755" w:type="pct"/>
            <w:vAlign w:val="center"/>
          </w:tcPr>
          <w:p w14:paraId="43F29F18">
            <w:pPr>
              <w:adjustRightInd w:val="0"/>
              <w:snapToGrid w:val="0"/>
              <w:spacing w:before="0" w:beforeLines="0" w:after="0" w:afterLines="0" w:line="360" w:lineRule="auto"/>
              <w:jc w:val="center"/>
              <w:rPr>
                <w:rFonts w:hint="default" w:ascii="Times New Roman" w:hAnsi="Times New Roman" w:eastAsia="楷体" w:cs="Times New Roman"/>
                <w:spacing w:val="1"/>
                <w:sz w:val="24"/>
                <w:szCs w:val="24"/>
              </w:rPr>
            </w:pPr>
            <w:r>
              <w:rPr>
                <w:rFonts w:hint="default" w:ascii="Times New Roman" w:hAnsi="Times New Roman" w:eastAsia="楷体" w:cs="Times New Roman"/>
                <w:spacing w:val="1"/>
                <w:sz w:val="24"/>
                <w:szCs w:val="24"/>
              </w:rPr>
              <w:t>√</w:t>
            </w:r>
          </w:p>
        </w:tc>
      </w:tr>
      <w:tr w14:paraId="0D543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0" w:hRule="atLeast"/>
          <w:jc w:val="center"/>
        </w:trPr>
        <w:tc>
          <w:tcPr>
            <w:tcW w:w="493" w:type="pct"/>
            <w:vAlign w:val="center"/>
          </w:tcPr>
          <w:p w14:paraId="6DE33F53">
            <w:pPr>
              <w:adjustRightInd w:val="0"/>
              <w:snapToGrid w:val="0"/>
              <w:spacing w:before="0" w:beforeLines="0" w:after="0" w:afterLines="0" w:line="360" w:lineRule="auto"/>
              <w:jc w:val="center"/>
              <w:rPr>
                <w:rFonts w:hint="default" w:ascii="Times New Roman" w:hAnsi="Times New Roman" w:eastAsia="楷体" w:cs="Times New Roman"/>
                <w:spacing w:val="1"/>
                <w:sz w:val="24"/>
                <w:szCs w:val="24"/>
                <w:lang w:val="en-US" w:eastAsia="zh-CN"/>
              </w:rPr>
            </w:pPr>
            <w:r>
              <w:rPr>
                <w:rFonts w:hint="default" w:ascii="Times New Roman" w:hAnsi="Times New Roman" w:eastAsia="楷体" w:cs="Times New Roman"/>
                <w:spacing w:val="1"/>
                <w:sz w:val="24"/>
                <w:szCs w:val="24"/>
              </w:rPr>
              <w:sym w:font="Wingdings 2" w:char="00A3"/>
            </w:r>
            <w:r>
              <w:rPr>
                <w:rFonts w:hint="default" w:ascii="Times New Roman" w:hAnsi="Times New Roman" w:eastAsia="楷体" w:cs="Times New Roman"/>
                <w:spacing w:val="1"/>
                <w:sz w:val="24"/>
                <w:szCs w:val="24"/>
                <w:lang w:val="en-US" w:eastAsia="zh-CN"/>
              </w:rPr>
              <w:t xml:space="preserve"> 19</w:t>
            </w:r>
          </w:p>
        </w:tc>
        <w:tc>
          <w:tcPr>
            <w:tcW w:w="3751" w:type="pct"/>
            <w:vAlign w:val="center"/>
          </w:tcPr>
          <w:p w14:paraId="31D36445">
            <w:pPr>
              <w:adjustRightInd w:val="0"/>
              <w:snapToGrid w:val="0"/>
              <w:spacing w:before="0" w:beforeLines="0" w:after="0" w:afterLines="0" w:line="360" w:lineRule="auto"/>
              <w:jc w:val="both"/>
              <w:rPr>
                <w:rFonts w:hint="default" w:ascii="Times New Roman" w:hAnsi="Times New Roman" w:eastAsia="楷体" w:cs="Times New Roman"/>
                <w:spacing w:val="1"/>
                <w:kern w:val="2"/>
                <w:sz w:val="24"/>
                <w:szCs w:val="24"/>
                <w:lang w:val="en-US" w:eastAsia="zh-CN" w:bidi="ar-SA"/>
              </w:rPr>
            </w:pPr>
            <w:r>
              <w:rPr>
                <w:rFonts w:hint="default" w:ascii="Times New Roman" w:hAnsi="Times New Roman" w:eastAsia="楷体" w:cs="Times New Roman"/>
                <w:spacing w:val="1"/>
                <w:sz w:val="24"/>
                <w:szCs w:val="24"/>
              </w:rPr>
              <w:t>牵头机构或主审机构的伦理审查批件</w:t>
            </w:r>
            <w:r>
              <w:rPr>
                <w:rFonts w:hint="eastAsia" w:ascii="Times New Roman" w:hAnsi="Times New Roman" w:eastAsia="楷体" w:cs="Times New Roman"/>
                <w:spacing w:val="1"/>
                <w:sz w:val="24"/>
                <w:szCs w:val="24"/>
                <w:lang w:eastAsia="zh-CN"/>
              </w:rPr>
              <w:t>、</w:t>
            </w:r>
            <w:r>
              <w:rPr>
                <w:rFonts w:hint="eastAsia" w:ascii="Times New Roman" w:hAnsi="Times New Roman" w:eastAsia="楷体" w:cs="Times New Roman"/>
                <w:spacing w:val="1"/>
                <w:sz w:val="24"/>
                <w:szCs w:val="24"/>
                <w:lang w:val="en-US" w:eastAsia="zh-CN"/>
              </w:rPr>
              <w:t>成员名单</w:t>
            </w:r>
            <w:r>
              <w:rPr>
                <w:rFonts w:hint="default" w:ascii="Times New Roman" w:hAnsi="Times New Roman" w:eastAsia="楷体" w:cs="Times New Roman"/>
                <w:spacing w:val="1"/>
                <w:sz w:val="20"/>
                <w:szCs w:val="20"/>
              </w:rPr>
              <w:t>（如适用）</w:t>
            </w:r>
          </w:p>
        </w:tc>
        <w:tc>
          <w:tcPr>
            <w:tcW w:w="755" w:type="pct"/>
            <w:vAlign w:val="center"/>
          </w:tcPr>
          <w:p w14:paraId="4F3445C7">
            <w:pPr>
              <w:adjustRightInd w:val="0"/>
              <w:snapToGrid w:val="0"/>
              <w:spacing w:before="0" w:beforeLines="0" w:after="0" w:afterLines="0" w:line="360" w:lineRule="auto"/>
              <w:jc w:val="center"/>
              <w:rPr>
                <w:rFonts w:hint="default" w:ascii="Times New Roman" w:hAnsi="Times New Roman" w:eastAsia="楷体" w:cs="Times New Roman"/>
                <w:spacing w:val="1"/>
                <w:sz w:val="24"/>
                <w:szCs w:val="24"/>
              </w:rPr>
            </w:pPr>
            <w:r>
              <w:rPr>
                <w:rFonts w:hint="default" w:ascii="Times New Roman" w:hAnsi="Times New Roman" w:eastAsia="楷体" w:cs="Times New Roman"/>
                <w:spacing w:val="1"/>
                <w:sz w:val="24"/>
                <w:szCs w:val="24"/>
              </w:rPr>
              <w:t>√</w:t>
            </w:r>
          </w:p>
        </w:tc>
      </w:tr>
      <w:tr w14:paraId="2B78A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1" w:hRule="atLeast"/>
          <w:jc w:val="center"/>
        </w:trPr>
        <w:tc>
          <w:tcPr>
            <w:tcW w:w="493" w:type="pct"/>
            <w:vAlign w:val="center"/>
          </w:tcPr>
          <w:p w14:paraId="45770B72">
            <w:pPr>
              <w:adjustRightInd w:val="0"/>
              <w:snapToGrid w:val="0"/>
              <w:spacing w:before="0" w:beforeLines="0" w:after="0" w:afterLines="0" w:line="360" w:lineRule="auto"/>
              <w:jc w:val="center"/>
              <w:rPr>
                <w:rFonts w:hint="default" w:ascii="Times New Roman" w:hAnsi="Times New Roman" w:eastAsia="楷体" w:cs="Times New Roman"/>
                <w:spacing w:val="1"/>
                <w:sz w:val="24"/>
                <w:szCs w:val="24"/>
                <w:lang w:eastAsia="zh-CN"/>
              </w:rPr>
            </w:pPr>
            <w:r>
              <w:rPr>
                <w:rFonts w:hint="default" w:ascii="Times New Roman" w:hAnsi="Times New Roman" w:eastAsia="楷体" w:cs="Times New Roman"/>
                <w:spacing w:val="1"/>
                <w:sz w:val="24"/>
                <w:szCs w:val="24"/>
              </w:rPr>
              <w:sym w:font="Wingdings 2" w:char="00A3"/>
            </w:r>
            <w:r>
              <w:rPr>
                <w:rFonts w:hint="default" w:ascii="Times New Roman" w:hAnsi="Times New Roman" w:eastAsia="楷体" w:cs="Times New Roman"/>
                <w:spacing w:val="1"/>
                <w:sz w:val="24"/>
                <w:szCs w:val="24"/>
                <w:lang w:val="en-US" w:eastAsia="zh-CN"/>
              </w:rPr>
              <w:t xml:space="preserve"> </w:t>
            </w:r>
            <w:r>
              <w:rPr>
                <w:rFonts w:hint="default" w:ascii="Times New Roman" w:hAnsi="Times New Roman" w:eastAsia="楷体" w:cs="Times New Roman"/>
                <w:spacing w:val="1"/>
                <w:sz w:val="24"/>
                <w:szCs w:val="24"/>
              </w:rPr>
              <w:t>2</w:t>
            </w:r>
            <w:r>
              <w:rPr>
                <w:rFonts w:hint="default" w:ascii="Times New Roman" w:hAnsi="Times New Roman" w:eastAsia="楷体" w:cs="Times New Roman"/>
                <w:spacing w:val="1"/>
                <w:sz w:val="24"/>
                <w:szCs w:val="24"/>
                <w:lang w:val="en-US" w:eastAsia="zh-CN"/>
              </w:rPr>
              <w:t>0</w:t>
            </w:r>
          </w:p>
        </w:tc>
        <w:tc>
          <w:tcPr>
            <w:tcW w:w="3751" w:type="pct"/>
            <w:vAlign w:val="center"/>
          </w:tcPr>
          <w:p w14:paraId="0D9CAF82">
            <w:pPr>
              <w:adjustRightInd w:val="0"/>
              <w:snapToGrid w:val="0"/>
              <w:spacing w:before="0" w:beforeLines="0" w:after="0" w:afterLines="0" w:line="360" w:lineRule="auto"/>
              <w:jc w:val="both"/>
              <w:rPr>
                <w:rFonts w:hint="default" w:ascii="Times New Roman" w:hAnsi="Times New Roman" w:eastAsia="楷体" w:cs="Times New Roman"/>
                <w:spacing w:val="1"/>
                <w:kern w:val="2"/>
                <w:sz w:val="24"/>
                <w:szCs w:val="24"/>
                <w:lang w:val="en-US" w:eastAsia="zh-CN" w:bidi="ar-SA"/>
              </w:rPr>
            </w:pPr>
            <w:r>
              <w:rPr>
                <w:rFonts w:hint="default" w:ascii="Times New Roman" w:hAnsi="Times New Roman" w:eastAsia="楷体" w:cs="Times New Roman"/>
                <w:spacing w:val="1"/>
                <w:sz w:val="24"/>
                <w:szCs w:val="24"/>
              </w:rPr>
              <w:t>主要研究者履历（PI签名并注明日期）、执业证书、资格证书、</w:t>
            </w:r>
            <w:r>
              <w:rPr>
                <w:rFonts w:hint="eastAsia" w:ascii="Times New Roman" w:hAnsi="Times New Roman" w:eastAsia="楷体" w:cs="Times New Roman"/>
                <w:spacing w:val="1"/>
                <w:sz w:val="24"/>
                <w:szCs w:val="24"/>
                <w:lang w:val="en-US" w:eastAsia="zh-CN"/>
              </w:rPr>
              <w:t>职称证、</w:t>
            </w:r>
            <w:r>
              <w:rPr>
                <w:rFonts w:hint="default" w:ascii="Times New Roman" w:hAnsi="Times New Roman" w:eastAsia="楷体" w:cs="Times New Roman"/>
                <w:spacing w:val="1"/>
                <w:sz w:val="24"/>
                <w:szCs w:val="24"/>
              </w:rPr>
              <w:t>GCP证书</w:t>
            </w:r>
          </w:p>
        </w:tc>
        <w:tc>
          <w:tcPr>
            <w:tcW w:w="755" w:type="pct"/>
            <w:vAlign w:val="center"/>
          </w:tcPr>
          <w:p w14:paraId="2C090A0F">
            <w:pPr>
              <w:adjustRightInd w:val="0"/>
              <w:snapToGrid w:val="0"/>
              <w:spacing w:before="0" w:beforeLines="0" w:after="0" w:afterLines="0" w:line="360" w:lineRule="auto"/>
              <w:jc w:val="center"/>
              <w:rPr>
                <w:rFonts w:hint="default" w:ascii="Times New Roman" w:hAnsi="Times New Roman" w:eastAsia="楷体" w:cs="Times New Roman"/>
                <w:spacing w:val="1"/>
                <w:sz w:val="24"/>
                <w:szCs w:val="24"/>
              </w:rPr>
            </w:pPr>
            <w:r>
              <w:rPr>
                <w:rFonts w:hint="default" w:ascii="Times New Roman" w:hAnsi="Times New Roman" w:eastAsia="楷体" w:cs="Times New Roman"/>
                <w:spacing w:val="1"/>
                <w:sz w:val="24"/>
                <w:szCs w:val="24"/>
              </w:rPr>
              <w:t>√</w:t>
            </w:r>
          </w:p>
        </w:tc>
      </w:tr>
      <w:tr w14:paraId="154BC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0" w:hRule="atLeast"/>
          <w:jc w:val="center"/>
        </w:trPr>
        <w:tc>
          <w:tcPr>
            <w:tcW w:w="493" w:type="pct"/>
            <w:vAlign w:val="center"/>
          </w:tcPr>
          <w:p w14:paraId="1EDC9E59">
            <w:pPr>
              <w:adjustRightInd w:val="0"/>
              <w:snapToGrid w:val="0"/>
              <w:spacing w:before="0" w:beforeLines="0" w:after="0" w:afterLines="0" w:line="360" w:lineRule="auto"/>
              <w:jc w:val="center"/>
              <w:rPr>
                <w:rFonts w:hint="default" w:ascii="Times New Roman" w:hAnsi="Times New Roman" w:eastAsia="楷体" w:cs="Times New Roman"/>
                <w:spacing w:val="1"/>
                <w:sz w:val="24"/>
                <w:szCs w:val="24"/>
                <w:lang w:eastAsia="zh-CN"/>
              </w:rPr>
            </w:pPr>
            <w:r>
              <w:rPr>
                <w:rFonts w:hint="default" w:ascii="Times New Roman" w:hAnsi="Times New Roman" w:eastAsia="楷体" w:cs="Times New Roman"/>
                <w:spacing w:val="1"/>
                <w:sz w:val="24"/>
                <w:szCs w:val="24"/>
              </w:rPr>
              <w:sym w:font="Wingdings 2" w:char="00A3"/>
            </w:r>
            <w:r>
              <w:rPr>
                <w:rFonts w:hint="default" w:ascii="Times New Roman" w:hAnsi="Times New Roman" w:eastAsia="楷体" w:cs="Times New Roman"/>
                <w:spacing w:val="1"/>
                <w:sz w:val="24"/>
                <w:szCs w:val="24"/>
                <w:lang w:val="en-US" w:eastAsia="zh-CN"/>
              </w:rPr>
              <w:t xml:space="preserve"> </w:t>
            </w:r>
            <w:r>
              <w:rPr>
                <w:rFonts w:hint="default" w:ascii="Times New Roman" w:hAnsi="Times New Roman" w:eastAsia="楷体" w:cs="Times New Roman"/>
                <w:spacing w:val="1"/>
                <w:sz w:val="24"/>
                <w:szCs w:val="24"/>
              </w:rPr>
              <w:t>2</w:t>
            </w:r>
            <w:r>
              <w:rPr>
                <w:rFonts w:hint="default" w:ascii="Times New Roman" w:hAnsi="Times New Roman" w:eastAsia="楷体" w:cs="Times New Roman"/>
                <w:spacing w:val="1"/>
                <w:sz w:val="24"/>
                <w:szCs w:val="24"/>
                <w:lang w:val="en-US" w:eastAsia="zh-CN"/>
              </w:rPr>
              <w:t>1</w:t>
            </w:r>
          </w:p>
        </w:tc>
        <w:tc>
          <w:tcPr>
            <w:tcW w:w="3751" w:type="pct"/>
            <w:vAlign w:val="center"/>
          </w:tcPr>
          <w:p w14:paraId="62595D7C">
            <w:pPr>
              <w:adjustRightInd w:val="0"/>
              <w:snapToGrid w:val="0"/>
              <w:spacing w:before="0" w:beforeLines="0" w:after="0" w:afterLines="0" w:line="360" w:lineRule="auto"/>
              <w:jc w:val="both"/>
              <w:rPr>
                <w:rFonts w:hint="default" w:ascii="Times New Roman" w:hAnsi="Times New Roman" w:eastAsia="楷体" w:cs="Times New Roman"/>
                <w:spacing w:val="1"/>
                <w:kern w:val="2"/>
                <w:sz w:val="24"/>
                <w:szCs w:val="24"/>
                <w:lang w:val="en-US" w:eastAsia="zh-CN" w:bidi="ar-SA"/>
              </w:rPr>
            </w:pPr>
            <w:r>
              <w:rPr>
                <w:rFonts w:hint="default" w:ascii="Times New Roman" w:hAnsi="Times New Roman" w:eastAsia="楷体" w:cs="Times New Roman"/>
                <w:spacing w:val="1"/>
                <w:sz w:val="24"/>
                <w:szCs w:val="24"/>
              </w:rPr>
              <w:t>研究小组成员名单（包含研究基本信息及研究团队的基本分工）</w:t>
            </w:r>
            <w:r>
              <w:rPr>
                <w:rFonts w:hint="default" w:ascii="Times New Roman" w:hAnsi="Times New Roman" w:eastAsia="楷体" w:cs="Times New Roman"/>
                <w:spacing w:val="1"/>
                <w:sz w:val="20"/>
                <w:szCs w:val="20"/>
              </w:rPr>
              <w:t>（PI签名</w:t>
            </w:r>
            <w:r>
              <w:rPr>
                <w:rFonts w:hint="default" w:ascii="Times New Roman" w:hAnsi="Times New Roman" w:eastAsia="楷体" w:cs="Times New Roman"/>
                <w:spacing w:val="1"/>
                <w:sz w:val="20"/>
                <w:szCs w:val="20"/>
                <w:lang w:val="en-US" w:eastAsia="zh-CN"/>
              </w:rPr>
              <w:t>/</w:t>
            </w:r>
            <w:r>
              <w:rPr>
                <w:rFonts w:hint="default" w:ascii="Times New Roman" w:hAnsi="Times New Roman" w:eastAsia="楷体" w:cs="Times New Roman"/>
                <w:spacing w:val="1"/>
                <w:sz w:val="20"/>
                <w:szCs w:val="20"/>
              </w:rPr>
              <w:t>日期）</w:t>
            </w:r>
          </w:p>
        </w:tc>
        <w:tc>
          <w:tcPr>
            <w:tcW w:w="755" w:type="pct"/>
            <w:vAlign w:val="center"/>
          </w:tcPr>
          <w:p w14:paraId="178E6C7A">
            <w:pPr>
              <w:adjustRightInd w:val="0"/>
              <w:snapToGrid w:val="0"/>
              <w:spacing w:before="0" w:beforeLines="0" w:after="0" w:afterLines="0" w:line="360" w:lineRule="auto"/>
              <w:jc w:val="center"/>
              <w:rPr>
                <w:rFonts w:hint="default" w:ascii="Times New Roman" w:hAnsi="Times New Roman" w:eastAsia="楷体" w:cs="Times New Roman"/>
                <w:spacing w:val="1"/>
                <w:sz w:val="24"/>
                <w:szCs w:val="24"/>
              </w:rPr>
            </w:pPr>
            <w:r>
              <w:rPr>
                <w:rFonts w:hint="default" w:ascii="Times New Roman" w:hAnsi="Times New Roman" w:eastAsia="楷体" w:cs="Times New Roman"/>
                <w:spacing w:val="1"/>
                <w:sz w:val="24"/>
                <w:szCs w:val="24"/>
              </w:rPr>
              <w:t>√</w:t>
            </w:r>
          </w:p>
        </w:tc>
      </w:tr>
      <w:tr w14:paraId="091E5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6" w:hRule="atLeast"/>
          <w:jc w:val="center"/>
        </w:trPr>
        <w:tc>
          <w:tcPr>
            <w:tcW w:w="493" w:type="pct"/>
            <w:vAlign w:val="center"/>
          </w:tcPr>
          <w:p w14:paraId="083E09B0">
            <w:pPr>
              <w:adjustRightInd w:val="0"/>
              <w:snapToGrid w:val="0"/>
              <w:spacing w:before="0" w:beforeLines="0" w:after="0" w:afterLines="0" w:line="360" w:lineRule="auto"/>
              <w:jc w:val="center"/>
              <w:rPr>
                <w:rFonts w:hint="default" w:ascii="Times New Roman" w:hAnsi="Times New Roman" w:eastAsia="楷体" w:cs="Times New Roman"/>
                <w:spacing w:val="1"/>
                <w:sz w:val="24"/>
                <w:szCs w:val="24"/>
                <w:lang w:eastAsia="zh-CN"/>
              </w:rPr>
            </w:pPr>
            <w:r>
              <w:rPr>
                <w:rFonts w:hint="default" w:ascii="Times New Roman" w:hAnsi="Times New Roman" w:eastAsia="楷体" w:cs="Times New Roman"/>
                <w:spacing w:val="1"/>
                <w:sz w:val="24"/>
                <w:szCs w:val="24"/>
              </w:rPr>
              <w:sym w:font="Wingdings 2" w:char="00A3"/>
            </w:r>
            <w:r>
              <w:rPr>
                <w:rFonts w:hint="default" w:ascii="Times New Roman" w:hAnsi="Times New Roman" w:eastAsia="楷体" w:cs="Times New Roman"/>
                <w:spacing w:val="1"/>
                <w:sz w:val="24"/>
                <w:szCs w:val="24"/>
                <w:lang w:val="en-US" w:eastAsia="zh-CN"/>
              </w:rPr>
              <w:t xml:space="preserve"> </w:t>
            </w:r>
            <w:r>
              <w:rPr>
                <w:rFonts w:hint="default" w:ascii="Times New Roman" w:hAnsi="Times New Roman" w:eastAsia="楷体" w:cs="Times New Roman"/>
                <w:spacing w:val="1"/>
                <w:sz w:val="24"/>
                <w:szCs w:val="24"/>
              </w:rPr>
              <w:t>2</w:t>
            </w:r>
            <w:r>
              <w:rPr>
                <w:rFonts w:hint="default" w:ascii="Times New Roman" w:hAnsi="Times New Roman" w:eastAsia="楷体" w:cs="Times New Roman"/>
                <w:spacing w:val="1"/>
                <w:sz w:val="24"/>
                <w:szCs w:val="24"/>
                <w:lang w:val="en-US" w:eastAsia="zh-CN"/>
              </w:rPr>
              <w:t>2</w:t>
            </w:r>
          </w:p>
        </w:tc>
        <w:tc>
          <w:tcPr>
            <w:tcW w:w="3751" w:type="pct"/>
            <w:vAlign w:val="center"/>
          </w:tcPr>
          <w:p w14:paraId="7DC98F04">
            <w:pPr>
              <w:adjustRightInd w:val="0"/>
              <w:snapToGrid w:val="0"/>
              <w:spacing w:before="0" w:beforeLines="0" w:after="0" w:afterLines="0" w:line="360" w:lineRule="auto"/>
              <w:jc w:val="both"/>
              <w:rPr>
                <w:rFonts w:hint="default" w:ascii="Times New Roman" w:hAnsi="Times New Roman" w:eastAsia="楷体" w:cs="Times New Roman"/>
                <w:spacing w:val="1"/>
                <w:kern w:val="2"/>
                <w:sz w:val="24"/>
                <w:szCs w:val="24"/>
                <w:lang w:val="en-US" w:eastAsia="zh-CN" w:bidi="ar-SA"/>
              </w:rPr>
            </w:pPr>
            <w:r>
              <w:rPr>
                <w:rFonts w:hint="default" w:ascii="Times New Roman" w:hAnsi="Times New Roman" w:eastAsia="楷体" w:cs="Times New Roman"/>
                <w:spacing w:val="1"/>
                <w:sz w:val="24"/>
                <w:szCs w:val="24"/>
                <w:lang w:val="en-US" w:eastAsia="zh-CN"/>
              </w:rPr>
              <w:t>项目负责人承诺书</w:t>
            </w:r>
            <w:r>
              <w:rPr>
                <w:rFonts w:hint="eastAsia" w:ascii="Times New Roman" w:hAnsi="Times New Roman" w:eastAsia="楷体" w:cs="Times New Roman"/>
                <w:spacing w:val="1"/>
                <w:sz w:val="20"/>
                <w:szCs w:val="20"/>
                <w:lang w:val="en-US" w:eastAsia="zh-CN"/>
              </w:rPr>
              <w:t>（</w:t>
            </w:r>
            <w:r>
              <w:rPr>
                <w:rFonts w:hint="default" w:ascii="Times New Roman" w:hAnsi="Times New Roman" w:eastAsia="楷体" w:cs="Times New Roman"/>
                <w:spacing w:val="1"/>
                <w:sz w:val="20"/>
                <w:szCs w:val="20"/>
              </w:rPr>
              <w:t>PI签名</w:t>
            </w:r>
            <w:r>
              <w:rPr>
                <w:rFonts w:hint="default" w:ascii="Times New Roman" w:hAnsi="Times New Roman" w:eastAsia="楷体" w:cs="Times New Roman"/>
                <w:spacing w:val="1"/>
                <w:sz w:val="20"/>
                <w:szCs w:val="20"/>
                <w:lang w:val="en-US" w:eastAsia="zh-CN"/>
              </w:rPr>
              <w:t>/</w:t>
            </w:r>
            <w:r>
              <w:rPr>
                <w:rFonts w:hint="default" w:ascii="Times New Roman" w:hAnsi="Times New Roman" w:eastAsia="楷体" w:cs="Times New Roman"/>
                <w:spacing w:val="1"/>
                <w:sz w:val="20"/>
                <w:szCs w:val="20"/>
              </w:rPr>
              <w:t>日期</w:t>
            </w:r>
            <w:r>
              <w:rPr>
                <w:rFonts w:hint="eastAsia" w:ascii="Times New Roman" w:hAnsi="Times New Roman" w:eastAsia="楷体" w:cs="Times New Roman"/>
                <w:spacing w:val="1"/>
                <w:sz w:val="20"/>
                <w:szCs w:val="20"/>
                <w:lang w:val="en-US" w:eastAsia="zh-CN"/>
              </w:rPr>
              <w:t>）</w:t>
            </w:r>
          </w:p>
        </w:tc>
        <w:tc>
          <w:tcPr>
            <w:tcW w:w="755" w:type="pct"/>
            <w:vAlign w:val="center"/>
          </w:tcPr>
          <w:p w14:paraId="5C867C59">
            <w:pPr>
              <w:adjustRightInd w:val="0"/>
              <w:snapToGrid w:val="0"/>
              <w:spacing w:before="0" w:beforeLines="0" w:after="0" w:afterLines="0" w:line="360" w:lineRule="auto"/>
              <w:jc w:val="center"/>
              <w:rPr>
                <w:rFonts w:hint="default" w:ascii="Times New Roman" w:hAnsi="Times New Roman" w:eastAsia="楷体" w:cs="Times New Roman"/>
                <w:spacing w:val="1"/>
                <w:sz w:val="24"/>
                <w:szCs w:val="24"/>
                <w:lang w:val="en-US" w:eastAsia="zh-CN"/>
              </w:rPr>
            </w:pPr>
            <w:r>
              <w:rPr>
                <w:rFonts w:hint="default" w:ascii="Times New Roman" w:hAnsi="Times New Roman" w:eastAsia="楷体" w:cs="Times New Roman"/>
                <w:spacing w:val="1"/>
                <w:sz w:val="24"/>
                <w:szCs w:val="24"/>
              </w:rPr>
              <w:t>√</w:t>
            </w:r>
          </w:p>
        </w:tc>
      </w:tr>
      <w:tr w14:paraId="1B18A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jc w:val="center"/>
        </w:trPr>
        <w:tc>
          <w:tcPr>
            <w:tcW w:w="493" w:type="pct"/>
            <w:vAlign w:val="center"/>
          </w:tcPr>
          <w:p w14:paraId="5E5E44EE">
            <w:pPr>
              <w:adjustRightInd w:val="0"/>
              <w:snapToGrid w:val="0"/>
              <w:spacing w:before="0" w:beforeLines="0" w:after="0" w:afterLines="0" w:line="360" w:lineRule="auto"/>
              <w:jc w:val="center"/>
              <w:rPr>
                <w:rFonts w:hint="default" w:ascii="Times New Roman" w:hAnsi="Times New Roman" w:eastAsia="楷体" w:cs="Times New Roman"/>
                <w:spacing w:val="1"/>
                <w:sz w:val="24"/>
                <w:szCs w:val="24"/>
                <w:lang w:eastAsia="zh-CN"/>
              </w:rPr>
            </w:pPr>
            <w:r>
              <w:rPr>
                <w:rFonts w:hint="default" w:ascii="Times New Roman" w:hAnsi="Times New Roman" w:eastAsia="楷体" w:cs="Times New Roman"/>
                <w:spacing w:val="1"/>
                <w:sz w:val="24"/>
                <w:szCs w:val="24"/>
              </w:rPr>
              <w:sym w:font="Wingdings 2" w:char="00A3"/>
            </w:r>
            <w:r>
              <w:rPr>
                <w:rFonts w:hint="default" w:ascii="Times New Roman" w:hAnsi="Times New Roman" w:eastAsia="楷体" w:cs="Times New Roman"/>
                <w:spacing w:val="1"/>
                <w:sz w:val="24"/>
                <w:szCs w:val="24"/>
                <w:lang w:val="en-US" w:eastAsia="zh-CN"/>
              </w:rPr>
              <w:t xml:space="preserve"> </w:t>
            </w:r>
            <w:r>
              <w:rPr>
                <w:rFonts w:hint="default" w:ascii="Times New Roman" w:hAnsi="Times New Roman" w:eastAsia="楷体" w:cs="Times New Roman"/>
                <w:spacing w:val="1"/>
                <w:sz w:val="24"/>
                <w:szCs w:val="24"/>
              </w:rPr>
              <w:t>2</w:t>
            </w:r>
            <w:r>
              <w:rPr>
                <w:rFonts w:hint="default" w:ascii="Times New Roman" w:hAnsi="Times New Roman" w:eastAsia="楷体" w:cs="Times New Roman"/>
                <w:spacing w:val="1"/>
                <w:sz w:val="24"/>
                <w:szCs w:val="24"/>
                <w:lang w:val="en-US" w:eastAsia="zh-CN"/>
              </w:rPr>
              <w:t>3</w:t>
            </w:r>
          </w:p>
        </w:tc>
        <w:tc>
          <w:tcPr>
            <w:tcW w:w="3751" w:type="pct"/>
            <w:vAlign w:val="center"/>
          </w:tcPr>
          <w:p w14:paraId="6C9F8D93">
            <w:pPr>
              <w:adjustRightInd w:val="0"/>
              <w:snapToGrid w:val="0"/>
              <w:spacing w:before="0" w:beforeLines="0" w:after="0" w:afterLines="0" w:line="360" w:lineRule="auto"/>
              <w:jc w:val="both"/>
              <w:rPr>
                <w:rFonts w:hint="default" w:ascii="Times New Roman" w:hAnsi="Times New Roman" w:eastAsia="楷体" w:cs="Times New Roman"/>
                <w:spacing w:val="1"/>
                <w:kern w:val="2"/>
                <w:sz w:val="24"/>
                <w:szCs w:val="24"/>
                <w:lang w:val="en-US" w:eastAsia="zh-CN" w:bidi="ar-SA"/>
              </w:rPr>
            </w:pPr>
            <w:r>
              <w:rPr>
                <w:rFonts w:hint="default" w:ascii="Times New Roman" w:hAnsi="Times New Roman" w:eastAsia="楷体" w:cs="Times New Roman"/>
                <w:spacing w:val="1"/>
                <w:sz w:val="24"/>
                <w:szCs w:val="24"/>
                <w:lang w:val="en-US" w:eastAsia="zh-CN"/>
              </w:rPr>
              <w:t>研究者</w:t>
            </w:r>
            <w:r>
              <w:rPr>
                <w:rFonts w:hint="default" w:ascii="Times New Roman" w:hAnsi="Times New Roman" w:eastAsia="楷体" w:cs="Times New Roman"/>
                <w:spacing w:val="1"/>
                <w:sz w:val="24"/>
                <w:szCs w:val="24"/>
              </w:rPr>
              <w:t>利益冲突</w:t>
            </w:r>
            <w:r>
              <w:rPr>
                <w:rFonts w:hint="default" w:ascii="Times New Roman" w:hAnsi="Times New Roman" w:eastAsia="楷体" w:cs="Times New Roman"/>
                <w:spacing w:val="1"/>
                <w:sz w:val="24"/>
                <w:szCs w:val="24"/>
                <w:lang w:val="en-US" w:eastAsia="zh-CN"/>
              </w:rPr>
              <w:t>声</w:t>
            </w:r>
            <w:r>
              <w:rPr>
                <w:rFonts w:hint="default" w:ascii="Times New Roman" w:hAnsi="Times New Roman" w:eastAsia="楷体" w:cs="Times New Roman"/>
                <w:spacing w:val="1"/>
                <w:sz w:val="24"/>
                <w:szCs w:val="24"/>
              </w:rPr>
              <w:t>明</w:t>
            </w:r>
            <w:r>
              <w:rPr>
                <w:rFonts w:hint="eastAsia" w:ascii="Times New Roman" w:hAnsi="Times New Roman" w:eastAsia="楷体" w:cs="Times New Roman"/>
                <w:spacing w:val="1"/>
                <w:sz w:val="20"/>
                <w:szCs w:val="20"/>
                <w:lang w:val="en-US" w:eastAsia="zh-CN"/>
              </w:rPr>
              <w:t>（</w:t>
            </w:r>
            <w:r>
              <w:rPr>
                <w:rFonts w:hint="default" w:ascii="Times New Roman" w:hAnsi="Times New Roman" w:eastAsia="楷体" w:cs="Times New Roman"/>
                <w:spacing w:val="1"/>
                <w:sz w:val="20"/>
                <w:szCs w:val="20"/>
              </w:rPr>
              <w:t>PI签名</w:t>
            </w:r>
            <w:r>
              <w:rPr>
                <w:rFonts w:hint="default" w:ascii="Times New Roman" w:hAnsi="Times New Roman" w:eastAsia="楷体" w:cs="Times New Roman"/>
                <w:spacing w:val="1"/>
                <w:sz w:val="20"/>
                <w:szCs w:val="20"/>
                <w:lang w:val="en-US" w:eastAsia="zh-CN"/>
              </w:rPr>
              <w:t>/</w:t>
            </w:r>
            <w:r>
              <w:rPr>
                <w:rFonts w:hint="default" w:ascii="Times New Roman" w:hAnsi="Times New Roman" w:eastAsia="楷体" w:cs="Times New Roman"/>
                <w:spacing w:val="1"/>
                <w:sz w:val="20"/>
                <w:szCs w:val="20"/>
              </w:rPr>
              <w:t>日期</w:t>
            </w:r>
            <w:r>
              <w:rPr>
                <w:rFonts w:hint="eastAsia" w:ascii="Times New Roman" w:hAnsi="Times New Roman" w:eastAsia="楷体" w:cs="Times New Roman"/>
                <w:spacing w:val="1"/>
                <w:sz w:val="20"/>
                <w:szCs w:val="20"/>
                <w:lang w:val="en-US" w:eastAsia="zh-CN"/>
              </w:rPr>
              <w:t>）</w:t>
            </w:r>
          </w:p>
        </w:tc>
        <w:tc>
          <w:tcPr>
            <w:tcW w:w="755" w:type="pct"/>
            <w:vAlign w:val="center"/>
          </w:tcPr>
          <w:p w14:paraId="4BF28CFC">
            <w:pPr>
              <w:adjustRightInd w:val="0"/>
              <w:snapToGrid w:val="0"/>
              <w:spacing w:before="0" w:beforeLines="0" w:after="0" w:afterLines="0" w:line="360" w:lineRule="auto"/>
              <w:jc w:val="center"/>
              <w:rPr>
                <w:rFonts w:hint="default" w:ascii="Times New Roman" w:hAnsi="Times New Roman" w:eastAsia="楷体" w:cs="Times New Roman"/>
                <w:spacing w:val="1"/>
                <w:sz w:val="24"/>
                <w:szCs w:val="24"/>
                <w:lang w:val="en-US" w:eastAsia="zh-CN"/>
              </w:rPr>
            </w:pPr>
            <w:r>
              <w:rPr>
                <w:rFonts w:hint="default" w:ascii="Times New Roman" w:hAnsi="Times New Roman" w:eastAsia="楷体" w:cs="Times New Roman"/>
                <w:spacing w:val="1"/>
                <w:sz w:val="24"/>
                <w:szCs w:val="24"/>
              </w:rPr>
              <w:t>√</w:t>
            </w:r>
          </w:p>
        </w:tc>
      </w:tr>
      <w:tr w14:paraId="3A9B6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5" w:hRule="atLeast"/>
          <w:jc w:val="center"/>
        </w:trPr>
        <w:tc>
          <w:tcPr>
            <w:tcW w:w="493" w:type="pct"/>
            <w:vAlign w:val="center"/>
          </w:tcPr>
          <w:p w14:paraId="6229B764">
            <w:pPr>
              <w:adjustRightInd w:val="0"/>
              <w:snapToGrid w:val="0"/>
              <w:spacing w:before="0" w:beforeLines="0" w:after="0" w:afterLines="0" w:line="360" w:lineRule="auto"/>
              <w:jc w:val="center"/>
              <w:rPr>
                <w:rFonts w:hint="default" w:ascii="Times New Roman" w:hAnsi="Times New Roman" w:eastAsia="楷体" w:cs="Times New Roman"/>
                <w:spacing w:val="1"/>
                <w:sz w:val="24"/>
                <w:szCs w:val="24"/>
                <w:lang w:eastAsia="zh-CN"/>
              </w:rPr>
            </w:pPr>
            <w:r>
              <w:rPr>
                <w:rFonts w:hint="default" w:ascii="Times New Roman" w:hAnsi="Times New Roman" w:eastAsia="楷体" w:cs="Times New Roman"/>
                <w:spacing w:val="1"/>
                <w:sz w:val="24"/>
                <w:szCs w:val="24"/>
              </w:rPr>
              <w:sym w:font="Wingdings 2" w:char="00A3"/>
            </w:r>
            <w:r>
              <w:rPr>
                <w:rFonts w:hint="default" w:ascii="Times New Roman" w:hAnsi="Times New Roman" w:eastAsia="楷体" w:cs="Times New Roman"/>
                <w:spacing w:val="1"/>
                <w:sz w:val="24"/>
                <w:szCs w:val="24"/>
                <w:lang w:val="en-US" w:eastAsia="zh-CN"/>
              </w:rPr>
              <w:t xml:space="preserve"> </w:t>
            </w:r>
            <w:r>
              <w:rPr>
                <w:rFonts w:hint="default" w:ascii="Times New Roman" w:hAnsi="Times New Roman" w:eastAsia="楷体" w:cs="Times New Roman"/>
                <w:spacing w:val="1"/>
                <w:sz w:val="24"/>
                <w:szCs w:val="24"/>
              </w:rPr>
              <w:t>2</w:t>
            </w:r>
            <w:r>
              <w:rPr>
                <w:rFonts w:hint="default" w:ascii="Times New Roman" w:hAnsi="Times New Roman" w:eastAsia="楷体" w:cs="Times New Roman"/>
                <w:spacing w:val="1"/>
                <w:sz w:val="24"/>
                <w:szCs w:val="24"/>
                <w:lang w:val="en-US" w:eastAsia="zh-CN"/>
              </w:rPr>
              <w:t>4</w:t>
            </w:r>
          </w:p>
        </w:tc>
        <w:tc>
          <w:tcPr>
            <w:tcW w:w="3751" w:type="pct"/>
            <w:vAlign w:val="center"/>
          </w:tcPr>
          <w:p w14:paraId="357183C3">
            <w:pPr>
              <w:adjustRightInd w:val="0"/>
              <w:snapToGrid w:val="0"/>
              <w:spacing w:before="0" w:beforeLines="0" w:after="0" w:afterLines="0" w:line="360" w:lineRule="auto"/>
              <w:jc w:val="both"/>
              <w:rPr>
                <w:rFonts w:hint="default" w:ascii="Times New Roman" w:hAnsi="Times New Roman" w:eastAsia="楷体" w:cs="Times New Roman"/>
                <w:spacing w:val="1"/>
                <w:kern w:val="2"/>
                <w:sz w:val="24"/>
                <w:szCs w:val="24"/>
                <w:lang w:val="en-US" w:eastAsia="zh-CN" w:bidi="ar-SA"/>
              </w:rPr>
            </w:pPr>
            <w:r>
              <w:rPr>
                <w:rFonts w:hint="default" w:ascii="Times New Roman" w:hAnsi="Times New Roman" w:eastAsia="楷体" w:cs="Times New Roman"/>
                <w:spacing w:val="1"/>
                <w:sz w:val="24"/>
                <w:szCs w:val="24"/>
              </w:rPr>
              <w:t>申办者对</w:t>
            </w:r>
            <w:r>
              <w:rPr>
                <w:rFonts w:hint="default" w:ascii="Times New Roman" w:hAnsi="Times New Roman" w:eastAsia="楷体" w:cs="Times New Roman"/>
                <w:spacing w:val="1"/>
                <w:sz w:val="24"/>
                <w:szCs w:val="24"/>
                <w:lang w:val="en-US" w:eastAsia="zh-CN"/>
              </w:rPr>
              <w:t>服务供应商</w:t>
            </w:r>
            <w:r>
              <w:rPr>
                <w:rFonts w:hint="default" w:ascii="Times New Roman" w:hAnsi="Times New Roman" w:eastAsia="楷体" w:cs="Times New Roman"/>
                <w:spacing w:val="1"/>
                <w:sz w:val="24"/>
                <w:szCs w:val="24"/>
              </w:rPr>
              <w:t>的委托</w:t>
            </w:r>
            <w:r>
              <w:rPr>
                <w:rFonts w:hint="default" w:ascii="Times New Roman" w:hAnsi="Times New Roman" w:eastAsia="楷体" w:cs="Times New Roman"/>
                <w:spacing w:val="1"/>
                <w:sz w:val="20"/>
                <w:szCs w:val="20"/>
              </w:rPr>
              <w:t>（</w:t>
            </w:r>
            <w:r>
              <w:rPr>
                <w:rFonts w:hint="default" w:ascii="Times New Roman" w:hAnsi="Times New Roman" w:eastAsia="楷体" w:cs="Times New Roman"/>
                <w:spacing w:val="1"/>
                <w:sz w:val="20"/>
                <w:szCs w:val="20"/>
                <w:lang w:val="en-US" w:eastAsia="zh-CN"/>
              </w:rPr>
              <w:t>如对CRO、</w:t>
            </w:r>
            <w:r>
              <w:rPr>
                <w:rFonts w:hint="eastAsia" w:ascii="Times New Roman" w:hAnsi="Times New Roman" w:eastAsia="楷体" w:cs="Times New Roman"/>
                <w:spacing w:val="1"/>
                <w:sz w:val="20"/>
                <w:szCs w:val="20"/>
                <w:lang w:val="en-US" w:eastAsia="zh-CN"/>
              </w:rPr>
              <w:t>SMO、</w:t>
            </w:r>
            <w:r>
              <w:rPr>
                <w:rFonts w:hint="default" w:ascii="Times New Roman" w:hAnsi="Times New Roman" w:eastAsia="楷体" w:cs="Times New Roman"/>
                <w:spacing w:val="1"/>
                <w:sz w:val="20"/>
                <w:szCs w:val="20"/>
                <w:lang w:val="en-US" w:eastAsia="zh-CN"/>
              </w:rPr>
              <w:t>中心实验室的委托</w:t>
            </w:r>
            <w:r>
              <w:rPr>
                <w:rFonts w:hint="default" w:ascii="Times New Roman" w:hAnsi="Times New Roman" w:eastAsia="楷体" w:cs="Times New Roman"/>
                <w:spacing w:val="1"/>
                <w:sz w:val="20"/>
                <w:szCs w:val="20"/>
              </w:rPr>
              <w:t>）</w:t>
            </w:r>
            <w:r>
              <w:rPr>
                <w:rFonts w:hint="default" w:ascii="Times New Roman" w:hAnsi="Times New Roman" w:eastAsia="楷体" w:cs="Times New Roman"/>
                <w:spacing w:val="1"/>
                <w:sz w:val="20"/>
                <w:szCs w:val="20"/>
                <w:lang w:eastAsia="zh-CN"/>
              </w:rPr>
              <w:t>（</w:t>
            </w:r>
            <w:r>
              <w:rPr>
                <w:rFonts w:hint="default" w:ascii="Times New Roman" w:hAnsi="Times New Roman" w:eastAsia="楷体" w:cs="Times New Roman"/>
                <w:spacing w:val="1"/>
                <w:sz w:val="20"/>
                <w:szCs w:val="20"/>
                <w:lang w:val="en-US" w:eastAsia="zh-CN"/>
              </w:rPr>
              <w:t>如适用</w:t>
            </w:r>
            <w:r>
              <w:rPr>
                <w:rFonts w:hint="default" w:ascii="Times New Roman" w:hAnsi="Times New Roman" w:eastAsia="楷体" w:cs="Times New Roman"/>
                <w:spacing w:val="1"/>
                <w:sz w:val="20"/>
                <w:szCs w:val="20"/>
                <w:lang w:eastAsia="zh-CN"/>
              </w:rPr>
              <w:t>）</w:t>
            </w:r>
          </w:p>
        </w:tc>
        <w:tc>
          <w:tcPr>
            <w:tcW w:w="755" w:type="pct"/>
            <w:vAlign w:val="center"/>
          </w:tcPr>
          <w:p w14:paraId="16EA5B14">
            <w:pPr>
              <w:adjustRightInd w:val="0"/>
              <w:snapToGrid w:val="0"/>
              <w:spacing w:before="0" w:beforeLines="0" w:after="0" w:afterLines="0" w:line="360" w:lineRule="auto"/>
              <w:jc w:val="center"/>
              <w:rPr>
                <w:rFonts w:hint="default" w:ascii="Times New Roman" w:hAnsi="Times New Roman" w:eastAsia="楷体" w:cs="Times New Roman"/>
                <w:spacing w:val="1"/>
                <w:sz w:val="24"/>
                <w:szCs w:val="24"/>
              </w:rPr>
            </w:pPr>
            <w:r>
              <w:rPr>
                <w:rFonts w:hint="default" w:ascii="Times New Roman" w:hAnsi="Times New Roman" w:eastAsia="楷体" w:cs="Times New Roman"/>
                <w:spacing w:val="1"/>
                <w:sz w:val="24"/>
                <w:szCs w:val="24"/>
              </w:rPr>
              <w:t>√</w:t>
            </w:r>
          </w:p>
        </w:tc>
      </w:tr>
      <w:tr w14:paraId="647DA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6" w:hRule="atLeast"/>
          <w:jc w:val="center"/>
        </w:trPr>
        <w:tc>
          <w:tcPr>
            <w:tcW w:w="493" w:type="pct"/>
            <w:vAlign w:val="center"/>
          </w:tcPr>
          <w:p w14:paraId="42E409FE">
            <w:pPr>
              <w:adjustRightInd w:val="0"/>
              <w:snapToGrid w:val="0"/>
              <w:spacing w:before="0" w:beforeLines="0" w:after="0" w:afterLines="0" w:line="360" w:lineRule="auto"/>
              <w:jc w:val="center"/>
              <w:rPr>
                <w:rFonts w:hint="default" w:ascii="Times New Roman" w:hAnsi="Times New Roman" w:eastAsia="楷体" w:cs="Times New Roman"/>
                <w:sz w:val="24"/>
                <w:szCs w:val="24"/>
                <w:lang w:eastAsia="zh-CN"/>
              </w:rPr>
            </w:pPr>
            <w:r>
              <w:rPr>
                <w:rFonts w:hint="default" w:ascii="Times New Roman" w:hAnsi="Times New Roman" w:eastAsia="楷体" w:cs="Times New Roman"/>
                <w:spacing w:val="1"/>
                <w:sz w:val="24"/>
                <w:szCs w:val="24"/>
              </w:rPr>
              <w:sym w:font="Wingdings 2" w:char="00A3"/>
            </w:r>
            <w:r>
              <w:rPr>
                <w:rFonts w:hint="default" w:ascii="Times New Roman" w:hAnsi="Times New Roman" w:eastAsia="楷体" w:cs="Times New Roman"/>
                <w:spacing w:val="1"/>
                <w:sz w:val="24"/>
                <w:szCs w:val="24"/>
                <w:lang w:val="en-US" w:eastAsia="zh-CN"/>
              </w:rPr>
              <w:t xml:space="preserve"> </w:t>
            </w:r>
            <w:r>
              <w:rPr>
                <w:rFonts w:hint="default" w:ascii="Times New Roman" w:hAnsi="Times New Roman" w:eastAsia="楷体" w:cs="Times New Roman"/>
                <w:spacing w:val="1"/>
                <w:sz w:val="24"/>
                <w:szCs w:val="24"/>
              </w:rPr>
              <w:t>2</w:t>
            </w:r>
            <w:r>
              <w:rPr>
                <w:rFonts w:hint="default" w:ascii="Times New Roman" w:hAnsi="Times New Roman" w:eastAsia="楷体" w:cs="Times New Roman"/>
                <w:spacing w:val="1"/>
                <w:sz w:val="24"/>
                <w:szCs w:val="24"/>
                <w:lang w:val="en-US" w:eastAsia="zh-CN"/>
              </w:rPr>
              <w:t>5</w:t>
            </w:r>
          </w:p>
        </w:tc>
        <w:tc>
          <w:tcPr>
            <w:tcW w:w="3751" w:type="pct"/>
            <w:vAlign w:val="center"/>
          </w:tcPr>
          <w:p w14:paraId="3B12CF88">
            <w:pPr>
              <w:adjustRightInd w:val="0"/>
              <w:snapToGrid w:val="0"/>
              <w:spacing w:before="0" w:beforeLines="0" w:after="0" w:afterLines="0" w:line="360" w:lineRule="auto"/>
              <w:jc w:val="both"/>
              <w:rPr>
                <w:rFonts w:hint="default" w:ascii="Times New Roman" w:hAnsi="Times New Roman" w:eastAsia="楷体" w:cs="Times New Roman"/>
                <w:spacing w:val="1"/>
                <w:kern w:val="2"/>
                <w:sz w:val="24"/>
                <w:szCs w:val="24"/>
                <w:lang w:val="en-US" w:eastAsia="zh-CN" w:bidi="ar-SA"/>
              </w:rPr>
            </w:pPr>
            <w:r>
              <w:rPr>
                <w:rFonts w:hint="default" w:ascii="Times New Roman" w:hAnsi="Times New Roman" w:eastAsia="楷体" w:cs="Times New Roman"/>
                <w:spacing w:val="1"/>
                <w:sz w:val="24"/>
                <w:szCs w:val="24"/>
              </w:rPr>
              <w:t>申办者/CRO</w:t>
            </w:r>
            <w:r>
              <w:rPr>
                <w:rFonts w:hint="default" w:ascii="Times New Roman" w:hAnsi="Times New Roman" w:eastAsia="楷体" w:cs="Times New Roman"/>
                <w:spacing w:val="1"/>
                <w:sz w:val="24"/>
                <w:szCs w:val="24"/>
                <w:lang w:val="en-US" w:eastAsia="zh-CN"/>
              </w:rPr>
              <w:t>对</w:t>
            </w:r>
            <w:r>
              <w:rPr>
                <w:rFonts w:hint="default" w:ascii="Times New Roman" w:hAnsi="Times New Roman" w:eastAsia="楷体" w:cs="Times New Roman"/>
                <w:spacing w:val="1"/>
                <w:sz w:val="24"/>
                <w:szCs w:val="24"/>
              </w:rPr>
              <w:t>临床试验机构</w:t>
            </w:r>
            <w:r>
              <w:rPr>
                <w:rFonts w:hint="default" w:ascii="Times New Roman" w:hAnsi="Times New Roman" w:eastAsia="楷体" w:cs="Times New Roman"/>
                <w:spacing w:val="1"/>
                <w:sz w:val="24"/>
                <w:szCs w:val="24"/>
                <w:lang w:val="en-US" w:eastAsia="zh-CN"/>
              </w:rPr>
              <w:t>的</w:t>
            </w:r>
            <w:r>
              <w:rPr>
                <w:rFonts w:hint="default" w:ascii="Times New Roman" w:hAnsi="Times New Roman" w:eastAsia="楷体" w:cs="Times New Roman"/>
                <w:spacing w:val="1"/>
                <w:sz w:val="24"/>
                <w:szCs w:val="24"/>
              </w:rPr>
              <w:t>委托</w:t>
            </w:r>
            <w:r>
              <w:rPr>
                <w:rFonts w:hint="default" w:ascii="Times New Roman" w:hAnsi="Times New Roman" w:eastAsia="楷体" w:cs="Times New Roman"/>
                <w:spacing w:val="1"/>
                <w:sz w:val="24"/>
                <w:szCs w:val="24"/>
                <w:lang w:val="en-US" w:eastAsia="zh-CN"/>
              </w:rPr>
              <w:t>文件</w:t>
            </w:r>
          </w:p>
        </w:tc>
        <w:tc>
          <w:tcPr>
            <w:tcW w:w="755" w:type="pct"/>
            <w:vAlign w:val="center"/>
          </w:tcPr>
          <w:p w14:paraId="335DE6B8">
            <w:pPr>
              <w:adjustRightInd w:val="0"/>
              <w:snapToGrid w:val="0"/>
              <w:spacing w:before="0" w:beforeLines="0" w:after="0" w:afterLines="0" w:line="360" w:lineRule="auto"/>
              <w:jc w:val="center"/>
              <w:rPr>
                <w:rFonts w:hint="default" w:ascii="Times New Roman" w:hAnsi="Times New Roman" w:eastAsia="楷体" w:cs="Times New Roman"/>
                <w:spacing w:val="1"/>
                <w:sz w:val="24"/>
                <w:szCs w:val="24"/>
              </w:rPr>
            </w:pPr>
          </w:p>
        </w:tc>
      </w:tr>
      <w:tr w14:paraId="251C6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4" w:hRule="atLeast"/>
          <w:jc w:val="center"/>
        </w:trPr>
        <w:tc>
          <w:tcPr>
            <w:tcW w:w="493" w:type="pct"/>
            <w:vAlign w:val="center"/>
          </w:tcPr>
          <w:p w14:paraId="580743F7">
            <w:pPr>
              <w:adjustRightInd w:val="0"/>
              <w:snapToGrid w:val="0"/>
              <w:spacing w:before="0" w:beforeLines="0" w:after="0" w:afterLines="0" w:line="360" w:lineRule="auto"/>
              <w:jc w:val="center"/>
              <w:rPr>
                <w:rFonts w:hint="default" w:ascii="Times New Roman" w:hAnsi="Times New Roman" w:eastAsia="楷体" w:cs="Times New Roman"/>
                <w:spacing w:val="1"/>
                <w:sz w:val="24"/>
                <w:szCs w:val="24"/>
                <w:lang w:val="en-US" w:eastAsia="zh-CN"/>
              </w:rPr>
            </w:pPr>
            <w:r>
              <w:rPr>
                <w:rFonts w:hint="default" w:ascii="Times New Roman" w:hAnsi="Times New Roman" w:eastAsia="楷体" w:cs="Times New Roman"/>
                <w:spacing w:val="1"/>
                <w:sz w:val="24"/>
                <w:szCs w:val="24"/>
              </w:rPr>
              <w:sym w:font="Wingdings 2" w:char="00A3"/>
            </w:r>
            <w:r>
              <w:rPr>
                <w:rFonts w:hint="default" w:ascii="Times New Roman" w:hAnsi="Times New Roman" w:eastAsia="楷体" w:cs="Times New Roman"/>
                <w:spacing w:val="1"/>
                <w:sz w:val="24"/>
                <w:szCs w:val="24"/>
                <w:lang w:val="en-US" w:eastAsia="zh-CN"/>
              </w:rPr>
              <w:t xml:space="preserve"> 26</w:t>
            </w:r>
          </w:p>
        </w:tc>
        <w:tc>
          <w:tcPr>
            <w:tcW w:w="3751" w:type="pct"/>
            <w:vAlign w:val="center"/>
          </w:tcPr>
          <w:p w14:paraId="1237E08C">
            <w:pPr>
              <w:adjustRightInd w:val="0"/>
              <w:snapToGrid w:val="0"/>
              <w:spacing w:before="0" w:beforeLines="0" w:after="0" w:afterLines="0" w:line="360" w:lineRule="auto"/>
              <w:jc w:val="both"/>
              <w:rPr>
                <w:rFonts w:hint="default" w:ascii="Times New Roman" w:hAnsi="Times New Roman" w:eastAsia="楷体" w:cs="Times New Roman"/>
                <w:spacing w:val="1"/>
                <w:kern w:val="2"/>
                <w:sz w:val="24"/>
                <w:szCs w:val="24"/>
                <w:lang w:val="en-US" w:eastAsia="zh-CN" w:bidi="ar-SA"/>
              </w:rPr>
            </w:pPr>
            <w:r>
              <w:rPr>
                <w:rFonts w:hint="default" w:ascii="Times New Roman" w:hAnsi="Times New Roman" w:eastAsia="楷体" w:cs="Times New Roman"/>
                <w:spacing w:val="1"/>
                <w:sz w:val="24"/>
                <w:szCs w:val="24"/>
                <w:lang w:val="en-US" w:eastAsia="zh-CN"/>
              </w:rPr>
              <w:t>服务供应商</w:t>
            </w:r>
            <w:r>
              <w:rPr>
                <w:rFonts w:hint="default" w:ascii="Times New Roman" w:hAnsi="Times New Roman" w:eastAsia="楷体" w:cs="Times New Roman"/>
                <w:spacing w:val="1"/>
                <w:sz w:val="24"/>
                <w:szCs w:val="24"/>
              </w:rPr>
              <w:t>合法资质证明</w:t>
            </w:r>
            <w:r>
              <w:rPr>
                <w:rFonts w:hint="default" w:ascii="Times New Roman" w:hAnsi="Times New Roman" w:eastAsia="楷体" w:cs="Times New Roman"/>
                <w:spacing w:val="1"/>
                <w:sz w:val="20"/>
                <w:szCs w:val="20"/>
                <w:lang w:eastAsia="zh-CN"/>
              </w:rPr>
              <w:t>（</w:t>
            </w:r>
            <w:r>
              <w:rPr>
                <w:rFonts w:hint="default" w:ascii="Times New Roman" w:hAnsi="Times New Roman" w:eastAsia="楷体" w:cs="Times New Roman"/>
                <w:spacing w:val="1"/>
                <w:sz w:val="20"/>
                <w:szCs w:val="20"/>
                <w:lang w:val="en-US" w:eastAsia="zh-CN"/>
              </w:rPr>
              <w:t>CRO、</w:t>
            </w:r>
            <w:r>
              <w:rPr>
                <w:rFonts w:hint="eastAsia" w:ascii="Times New Roman" w:hAnsi="Times New Roman" w:eastAsia="楷体" w:cs="Times New Roman"/>
                <w:spacing w:val="1"/>
                <w:sz w:val="20"/>
                <w:szCs w:val="20"/>
                <w:lang w:val="en-US" w:eastAsia="zh-CN"/>
              </w:rPr>
              <w:t>SMO、</w:t>
            </w:r>
            <w:r>
              <w:rPr>
                <w:rFonts w:hint="default" w:ascii="Times New Roman" w:hAnsi="Times New Roman" w:eastAsia="楷体" w:cs="Times New Roman"/>
                <w:spacing w:val="1"/>
                <w:sz w:val="20"/>
                <w:szCs w:val="20"/>
                <w:lang w:val="en-US" w:eastAsia="zh-CN"/>
              </w:rPr>
              <w:t>中心实验室等营业执照、室间质评证书</w:t>
            </w:r>
            <w:r>
              <w:rPr>
                <w:rFonts w:hint="default" w:ascii="Times New Roman" w:hAnsi="Times New Roman" w:eastAsia="楷体" w:cs="Times New Roman"/>
                <w:spacing w:val="1"/>
                <w:sz w:val="20"/>
                <w:szCs w:val="20"/>
                <w:lang w:eastAsia="zh-CN"/>
              </w:rPr>
              <w:t>）</w:t>
            </w:r>
            <w:r>
              <w:rPr>
                <w:rFonts w:hint="default" w:ascii="Times New Roman" w:hAnsi="Times New Roman" w:eastAsia="楷体" w:cs="Times New Roman"/>
                <w:spacing w:val="1"/>
                <w:sz w:val="20"/>
                <w:szCs w:val="20"/>
              </w:rPr>
              <w:t>（如适用）</w:t>
            </w:r>
          </w:p>
        </w:tc>
        <w:tc>
          <w:tcPr>
            <w:tcW w:w="755" w:type="pct"/>
            <w:vAlign w:val="center"/>
          </w:tcPr>
          <w:p w14:paraId="3FA67981">
            <w:pPr>
              <w:adjustRightInd w:val="0"/>
              <w:snapToGrid w:val="0"/>
              <w:spacing w:before="0" w:beforeLines="0" w:after="0" w:afterLines="0" w:line="360" w:lineRule="auto"/>
              <w:jc w:val="center"/>
              <w:rPr>
                <w:rFonts w:hint="default" w:ascii="Times New Roman" w:hAnsi="Times New Roman" w:eastAsia="楷体" w:cs="Times New Roman"/>
                <w:spacing w:val="1"/>
                <w:sz w:val="24"/>
                <w:szCs w:val="24"/>
              </w:rPr>
            </w:pPr>
            <w:r>
              <w:rPr>
                <w:rFonts w:hint="default" w:ascii="Times New Roman" w:hAnsi="Times New Roman" w:eastAsia="楷体" w:cs="Times New Roman"/>
                <w:spacing w:val="1"/>
                <w:sz w:val="24"/>
                <w:szCs w:val="24"/>
              </w:rPr>
              <w:t>√</w:t>
            </w:r>
          </w:p>
        </w:tc>
      </w:tr>
      <w:tr w14:paraId="70FB9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6" w:hRule="atLeast"/>
          <w:jc w:val="center"/>
        </w:trPr>
        <w:tc>
          <w:tcPr>
            <w:tcW w:w="493" w:type="pct"/>
            <w:vAlign w:val="center"/>
          </w:tcPr>
          <w:p w14:paraId="511AC75E">
            <w:pPr>
              <w:adjustRightInd w:val="0"/>
              <w:snapToGrid w:val="0"/>
              <w:spacing w:before="0" w:beforeLines="0" w:after="0" w:afterLines="0" w:line="360" w:lineRule="auto"/>
              <w:jc w:val="center"/>
              <w:rPr>
                <w:rFonts w:hint="default" w:ascii="Times New Roman" w:hAnsi="Times New Roman" w:eastAsia="楷体" w:cs="Times New Roman"/>
                <w:spacing w:val="1"/>
                <w:kern w:val="2"/>
                <w:sz w:val="24"/>
                <w:szCs w:val="24"/>
                <w:lang w:val="en-US" w:eastAsia="zh-CN" w:bidi="ar-SA"/>
              </w:rPr>
            </w:pPr>
            <w:r>
              <w:rPr>
                <w:rFonts w:hint="default" w:ascii="Times New Roman" w:hAnsi="Times New Roman" w:eastAsia="楷体" w:cs="Times New Roman"/>
                <w:spacing w:val="1"/>
                <w:sz w:val="24"/>
                <w:szCs w:val="24"/>
              </w:rPr>
              <w:sym w:font="Wingdings 2" w:char="00A3"/>
            </w:r>
            <w:r>
              <w:rPr>
                <w:rFonts w:hint="default" w:ascii="Times New Roman" w:hAnsi="Times New Roman" w:eastAsia="楷体" w:cs="Times New Roman"/>
                <w:spacing w:val="1"/>
                <w:sz w:val="24"/>
                <w:szCs w:val="24"/>
                <w:lang w:val="en-US" w:eastAsia="zh-CN"/>
              </w:rPr>
              <w:t xml:space="preserve"> </w:t>
            </w:r>
            <w:r>
              <w:rPr>
                <w:rFonts w:hint="default" w:ascii="Times New Roman" w:hAnsi="Times New Roman" w:eastAsia="楷体" w:cs="Times New Roman"/>
                <w:spacing w:val="1"/>
                <w:sz w:val="24"/>
                <w:szCs w:val="24"/>
              </w:rPr>
              <w:t>2</w:t>
            </w:r>
            <w:r>
              <w:rPr>
                <w:rFonts w:hint="default" w:ascii="Times New Roman" w:hAnsi="Times New Roman" w:eastAsia="楷体" w:cs="Times New Roman"/>
                <w:spacing w:val="1"/>
                <w:sz w:val="24"/>
                <w:szCs w:val="24"/>
                <w:lang w:val="en-US" w:eastAsia="zh-CN"/>
              </w:rPr>
              <w:t>7</w:t>
            </w:r>
          </w:p>
        </w:tc>
        <w:tc>
          <w:tcPr>
            <w:tcW w:w="3751" w:type="pct"/>
            <w:vAlign w:val="center"/>
          </w:tcPr>
          <w:p w14:paraId="0CFFFAC2">
            <w:pPr>
              <w:adjustRightInd w:val="0"/>
              <w:snapToGrid w:val="0"/>
              <w:spacing w:before="0" w:beforeLines="0" w:after="0" w:afterLines="0" w:line="360" w:lineRule="auto"/>
              <w:jc w:val="both"/>
              <w:rPr>
                <w:rFonts w:hint="default" w:ascii="Times New Roman" w:hAnsi="Times New Roman" w:eastAsia="楷体" w:cs="Times New Roman"/>
                <w:spacing w:val="1"/>
                <w:kern w:val="2"/>
                <w:sz w:val="24"/>
                <w:szCs w:val="24"/>
                <w:lang w:val="en-US" w:eastAsia="zh-CN" w:bidi="ar-SA"/>
              </w:rPr>
            </w:pPr>
            <w:r>
              <w:rPr>
                <w:rFonts w:hint="default" w:ascii="Times New Roman" w:hAnsi="Times New Roman" w:eastAsia="楷体" w:cs="Times New Roman"/>
                <w:spacing w:val="1"/>
                <w:kern w:val="0"/>
                <w:sz w:val="24"/>
                <w:szCs w:val="24"/>
                <w:lang w:val="en-US" w:eastAsia="zh-CN"/>
              </w:rPr>
              <w:t>申办者/CRO对CRA的委托函，</w:t>
            </w:r>
            <w:r>
              <w:rPr>
                <w:rFonts w:hint="default" w:ascii="Times New Roman" w:hAnsi="Times New Roman" w:eastAsia="楷体" w:cs="Times New Roman"/>
                <w:spacing w:val="1"/>
                <w:kern w:val="0"/>
                <w:sz w:val="24"/>
                <w:szCs w:val="24"/>
              </w:rPr>
              <w:t>CRA的简历、GCP证书、身份证复印件</w:t>
            </w:r>
          </w:p>
        </w:tc>
        <w:tc>
          <w:tcPr>
            <w:tcW w:w="755" w:type="pct"/>
            <w:vAlign w:val="center"/>
          </w:tcPr>
          <w:p w14:paraId="5A6EAED4">
            <w:pPr>
              <w:adjustRightInd w:val="0"/>
              <w:snapToGrid w:val="0"/>
              <w:spacing w:before="0" w:beforeLines="0" w:after="0" w:afterLines="0" w:line="360" w:lineRule="auto"/>
              <w:jc w:val="center"/>
              <w:rPr>
                <w:rFonts w:hint="default" w:ascii="Times New Roman" w:hAnsi="Times New Roman" w:eastAsia="楷体" w:cs="Times New Roman"/>
                <w:spacing w:val="1"/>
                <w:kern w:val="0"/>
                <w:sz w:val="24"/>
                <w:szCs w:val="24"/>
              </w:rPr>
            </w:pPr>
            <w:r>
              <w:rPr>
                <w:rFonts w:hint="default" w:ascii="Times New Roman" w:hAnsi="Times New Roman" w:eastAsia="楷体" w:cs="Times New Roman"/>
                <w:spacing w:val="1"/>
                <w:sz w:val="24"/>
                <w:szCs w:val="24"/>
              </w:rPr>
              <w:t>√</w:t>
            </w:r>
          </w:p>
        </w:tc>
      </w:tr>
      <w:tr w14:paraId="09A56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6" w:hRule="atLeast"/>
          <w:jc w:val="center"/>
        </w:trPr>
        <w:tc>
          <w:tcPr>
            <w:tcW w:w="493" w:type="pct"/>
            <w:vAlign w:val="center"/>
          </w:tcPr>
          <w:p w14:paraId="3201A5E3">
            <w:pPr>
              <w:adjustRightInd w:val="0"/>
              <w:snapToGrid w:val="0"/>
              <w:spacing w:before="0" w:beforeLines="0" w:after="0" w:afterLines="0" w:line="360" w:lineRule="auto"/>
              <w:jc w:val="center"/>
              <w:rPr>
                <w:rFonts w:hint="default" w:ascii="Times New Roman" w:hAnsi="Times New Roman" w:eastAsia="楷体" w:cs="Times New Roman"/>
                <w:spacing w:val="1"/>
                <w:sz w:val="24"/>
                <w:szCs w:val="24"/>
                <w:lang w:val="en-US" w:eastAsia="zh-CN"/>
              </w:rPr>
            </w:pPr>
            <w:r>
              <w:rPr>
                <w:rFonts w:hint="default" w:ascii="Times New Roman" w:hAnsi="Times New Roman" w:eastAsia="楷体" w:cs="Times New Roman"/>
                <w:spacing w:val="1"/>
                <w:sz w:val="24"/>
                <w:szCs w:val="24"/>
              </w:rPr>
              <w:sym w:font="Wingdings 2" w:char="00A3"/>
            </w:r>
            <w:r>
              <w:rPr>
                <w:rFonts w:hint="default" w:ascii="Times New Roman" w:hAnsi="Times New Roman" w:eastAsia="楷体" w:cs="Times New Roman"/>
                <w:spacing w:val="1"/>
                <w:sz w:val="24"/>
                <w:szCs w:val="24"/>
                <w:lang w:val="en-US" w:eastAsia="zh-CN"/>
              </w:rPr>
              <w:t xml:space="preserve"> 28</w:t>
            </w:r>
          </w:p>
        </w:tc>
        <w:tc>
          <w:tcPr>
            <w:tcW w:w="3751" w:type="pct"/>
            <w:vAlign w:val="center"/>
          </w:tcPr>
          <w:p w14:paraId="02B1A5B8">
            <w:pPr>
              <w:adjustRightInd w:val="0"/>
              <w:snapToGrid w:val="0"/>
              <w:spacing w:before="0" w:beforeLines="0" w:after="0" w:afterLines="0" w:line="360" w:lineRule="auto"/>
              <w:jc w:val="both"/>
              <w:rPr>
                <w:rFonts w:hint="default" w:ascii="Times New Roman" w:hAnsi="Times New Roman" w:eastAsia="楷体" w:cs="Times New Roman"/>
                <w:spacing w:val="1"/>
                <w:kern w:val="2"/>
                <w:sz w:val="24"/>
                <w:szCs w:val="24"/>
                <w:lang w:val="en-US" w:eastAsia="zh-CN" w:bidi="ar-SA"/>
              </w:rPr>
            </w:pPr>
            <w:r>
              <w:rPr>
                <w:rFonts w:hint="default" w:ascii="Times New Roman" w:hAnsi="Times New Roman" w:eastAsia="楷体" w:cs="Times New Roman"/>
                <w:spacing w:val="1"/>
                <w:kern w:val="0"/>
                <w:sz w:val="24"/>
                <w:szCs w:val="24"/>
                <w:lang w:val="en-US" w:eastAsia="zh-CN"/>
              </w:rPr>
              <w:t>药物临床试验风险评估表</w:t>
            </w:r>
            <w:r>
              <w:rPr>
                <w:rFonts w:hint="eastAsia" w:ascii="Times New Roman" w:hAnsi="Times New Roman" w:eastAsia="楷体" w:cs="Times New Roman"/>
                <w:spacing w:val="1"/>
                <w:sz w:val="20"/>
                <w:szCs w:val="20"/>
                <w:lang w:val="en-US" w:eastAsia="zh-CN"/>
              </w:rPr>
              <w:t>（</w:t>
            </w:r>
            <w:r>
              <w:rPr>
                <w:rFonts w:hint="default" w:ascii="Times New Roman" w:hAnsi="Times New Roman" w:eastAsia="楷体" w:cs="Times New Roman"/>
                <w:spacing w:val="1"/>
                <w:sz w:val="20"/>
                <w:szCs w:val="20"/>
              </w:rPr>
              <w:t>PI签名</w:t>
            </w:r>
            <w:r>
              <w:rPr>
                <w:rFonts w:hint="default" w:ascii="Times New Roman" w:hAnsi="Times New Roman" w:eastAsia="楷体" w:cs="Times New Roman"/>
                <w:spacing w:val="1"/>
                <w:sz w:val="20"/>
                <w:szCs w:val="20"/>
                <w:lang w:val="en-US" w:eastAsia="zh-CN"/>
              </w:rPr>
              <w:t>/</w:t>
            </w:r>
            <w:r>
              <w:rPr>
                <w:rFonts w:hint="default" w:ascii="Times New Roman" w:hAnsi="Times New Roman" w:eastAsia="楷体" w:cs="Times New Roman"/>
                <w:spacing w:val="1"/>
                <w:sz w:val="20"/>
                <w:szCs w:val="20"/>
              </w:rPr>
              <w:t>日期</w:t>
            </w:r>
            <w:r>
              <w:rPr>
                <w:rFonts w:hint="eastAsia" w:ascii="Times New Roman" w:hAnsi="Times New Roman" w:eastAsia="楷体" w:cs="Times New Roman"/>
                <w:spacing w:val="1"/>
                <w:sz w:val="20"/>
                <w:szCs w:val="20"/>
                <w:lang w:val="en-US" w:eastAsia="zh-CN"/>
              </w:rPr>
              <w:t>）</w:t>
            </w:r>
          </w:p>
        </w:tc>
        <w:tc>
          <w:tcPr>
            <w:tcW w:w="755" w:type="pct"/>
            <w:vAlign w:val="center"/>
          </w:tcPr>
          <w:p w14:paraId="07836368">
            <w:pPr>
              <w:adjustRightInd w:val="0"/>
              <w:snapToGrid w:val="0"/>
              <w:spacing w:before="0" w:beforeLines="0" w:after="0" w:afterLines="0" w:line="360" w:lineRule="auto"/>
              <w:jc w:val="center"/>
              <w:rPr>
                <w:rFonts w:hint="default" w:ascii="Times New Roman" w:hAnsi="Times New Roman" w:eastAsia="楷体" w:cs="Times New Roman"/>
                <w:spacing w:val="1"/>
                <w:kern w:val="0"/>
                <w:sz w:val="24"/>
                <w:szCs w:val="24"/>
                <w:lang w:val="en-US" w:eastAsia="zh-CN"/>
              </w:rPr>
            </w:pPr>
            <w:r>
              <w:rPr>
                <w:rFonts w:hint="default" w:ascii="Times New Roman" w:hAnsi="Times New Roman" w:eastAsia="楷体" w:cs="Times New Roman"/>
                <w:spacing w:val="1"/>
                <w:sz w:val="24"/>
                <w:szCs w:val="24"/>
              </w:rPr>
              <w:t>√</w:t>
            </w:r>
          </w:p>
        </w:tc>
      </w:tr>
      <w:tr w14:paraId="50574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6" w:hRule="atLeast"/>
          <w:jc w:val="center"/>
        </w:trPr>
        <w:tc>
          <w:tcPr>
            <w:tcW w:w="493" w:type="pct"/>
            <w:vAlign w:val="center"/>
          </w:tcPr>
          <w:p w14:paraId="49A7EF7E">
            <w:pPr>
              <w:adjustRightInd w:val="0"/>
              <w:snapToGrid w:val="0"/>
              <w:spacing w:before="0" w:beforeLines="0" w:after="0" w:afterLines="0" w:line="360" w:lineRule="auto"/>
              <w:jc w:val="center"/>
              <w:rPr>
                <w:rFonts w:hint="default" w:ascii="Times New Roman" w:hAnsi="Times New Roman" w:eastAsia="楷体" w:cs="Times New Roman"/>
                <w:spacing w:val="1"/>
                <w:sz w:val="24"/>
                <w:szCs w:val="24"/>
                <w:lang w:val="en-US" w:eastAsia="zh-CN"/>
              </w:rPr>
            </w:pPr>
            <w:r>
              <w:rPr>
                <w:rFonts w:hint="default" w:ascii="Times New Roman" w:hAnsi="Times New Roman" w:eastAsia="楷体" w:cs="Times New Roman"/>
                <w:spacing w:val="1"/>
                <w:sz w:val="24"/>
                <w:szCs w:val="24"/>
              </w:rPr>
              <w:sym w:font="Wingdings 2" w:char="00A3"/>
            </w:r>
            <w:r>
              <w:rPr>
                <w:rFonts w:hint="default" w:ascii="Times New Roman" w:hAnsi="Times New Roman" w:eastAsia="楷体" w:cs="Times New Roman"/>
                <w:spacing w:val="1"/>
                <w:sz w:val="24"/>
                <w:szCs w:val="24"/>
                <w:lang w:val="en-US" w:eastAsia="zh-CN"/>
              </w:rPr>
              <w:t xml:space="preserve"> 29</w:t>
            </w:r>
          </w:p>
        </w:tc>
        <w:tc>
          <w:tcPr>
            <w:tcW w:w="3751" w:type="pct"/>
            <w:vAlign w:val="center"/>
          </w:tcPr>
          <w:p w14:paraId="1302E1B7">
            <w:pPr>
              <w:adjustRightInd w:val="0"/>
              <w:snapToGrid w:val="0"/>
              <w:spacing w:before="0" w:beforeLines="0" w:after="0" w:afterLines="0" w:line="360" w:lineRule="auto"/>
              <w:jc w:val="both"/>
              <w:rPr>
                <w:rFonts w:hint="default" w:ascii="Times New Roman" w:hAnsi="Times New Roman" w:eastAsia="楷体" w:cs="Times New Roman"/>
                <w:spacing w:val="1"/>
                <w:sz w:val="24"/>
                <w:szCs w:val="24"/>
                <w:lang w:val="en-US" w:eastAsia="zh-CN"/>
              </w:rPr>
            </w:pPr>
            <w:r>
              <w:rPr>
                <w:rFonts w:hint="default" w:ascii="Times New Roman" w:hAnsi="Times New Roman" w:eastAsia="楷体" w:cs="Times New Roman"/>
                <w:spacing w:val="1"/>
                <w:kern w:val="0"/>
                <w:sz w:val="24"/>
                <w:szCs w:val="24"/>
              </w:rPr>
              <w:t>CDE公示结果</w:t>
            </w:r>
            <w:r>
              <w:rPr>
                <w:rFonts w:hint="eastAsia" w:ascii="Times New Roman" w:hAnsi="Times New Roman" w:eastAsia="楷体" w:cs="Times New Roman"/>
                <w:spacing w:val="1"/>
                <w:kern w:val="0"/>
                <w:sz w:val="20"/>
                <w:szCs w:val="20"/>
                <w:lang w:eastAsia="zh-CN"/>
              </w:rPr>
              <w:t>（</w:t>
            </w:r>
            <w:r>
              <w:rPr>
                <w:rFonts w:hint="eastAsia" w:ascii="Times New Roman" w:hAnsi="Times New Roman" w:eastAsia="楷体" w:cs="Times New Roman"/>
                <w:spacing w:val="1"/>
                <w:kern w:val="0"/>
                <w:sz w:val="20"/>
                <w:szCs w:val="20"/>
                <w:lang w:val="en-US" w:eastAsia="zh-CN"/>
              </w:rPr>
              <w:t>公示截图含登记号</w:t>
            </w:r>
            <w:r>
              <w:rPr>
                <w:rFonts w:hint="eastAsia" w:ascii="Times New Roman" w:hAnsi="Times New Roman" w:eastAsia="楷体" w:cs="Times New Roman"/>
                <w:spacing w:val="1"/>
                <w:kern w:val="0"/>
                <w:sz w:val="20"/>
                <w:szCs w:val="20"/>
                <w:lang w:eastAsia="zh-CN"/>
              </w:rPr>
              <w:t>）（</w:t>
            </w:r>
            <w:r>
              <w:rPr>
                <w:rFonts w:hint="eastAsia" w:ascii="Times New Roman" w:hAnsi="Times New Roman" w:eastAsia="楷体" w:cs="Times New Roman"/>
                <w:spacing w:val="1"/>
                <w:kern w:val="0"/>
                <w:sz w:val="20"/>
                <w:szCs w:val="20"/>
                <w:lang w:val="en-US" w:eastAsia="zh-CN"/>
              </w:rPr>
              <w:t>如适用</w:t>
            </w:r>
            <w:r>
              <w:rPr>
                <w:rFonts w:hint="eastAsia" w:ascii="Times New Roman" w:hAnsi="Times New Roman" w:eastAsia="楷体" w:cs="Times New Roman"/>
                <w:spacing w:val="1"/>
                <w:kern w:val="0"/>
                <w:sz w:val="20"/>
                <w:szCs w:val="20"/>
                <w:lang w:eastAsia="zh-CN"/>
              </w:rPr>
              <w:t>）</w:t>
            </w:r>
          </w:p>
        </w:tc>
        <w:tc>
          <w:tcPr>
            <w:tcW w:w="755" w:type="pct"/>
            <w:vAlign w:val="center"/>
          </w:tcPr>
          <w:p w14:paraId="4F2E0A75">
            <w:pPr>
              <w:adjustRightInd w:val="0"/>
              <w:snapToGrid w:val="0"/>
              <w:spacing w:before="0" w:beforeLines="0" w:after="0" w:afterLines="0" w:line="360" w:lineRule="auto"/>
              <w:jc w:val="center"/>
              <w:rPr>
                <w:rFonts w:hint="default" w:ascii="Times New Roman" w:hAnsi="Times New Roman" w:eastAsia="楷体" w:cs="Times New Roman"/>
                <w:spacing w:val="1"/>
                <w:sz w:val="24"/>
                <w:szCs w:val="24"/>
              </w:rPr>
            </w:pPr>
          </w:p>
        </w:tc>
      </w:tr>
      <w:tr w14:paraId="05DE4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6" w:hRule="atLeast"/>
          <w:jc w:val="center"/>
        </w:trPr>
        <w:tc>
          <w:tcPr>
            <w:tcW w:w="493" w:type="pct"/>
            <w:vAlign w:val="center"/>
          </w:tcPr>
          <w:p w14:paraId="07D9F79E">
            <w:pPr>
              <w:adjustRightInd w:val="0"/>
              <w:snapToGrid w:val="0"/>
              <w:spacing w:before="0" w:beforeLines="0" w:after="0" w:afterLines="0" w:line="360" w:lineRule="auto"/>
              <w:jc w:val="center"/>
              <w:rPr>
                <w:rFonts w:hint="default" w:ascii="Times New Roman" w:hAnsi="Times New Roman" w:eastAsia="楷体" w:cs="Times New Roman"/>
                <w:spacing w:val="1"/>
                <w:sz w:val="24"/>
                <w:szCs w:val="24"/>
              </w:rPr>
            </w:pPr>
            <w:r>
              <w:rPr>
                <w:rFonts w:hint="default" w:ascii="Times New Roman" w:hAnsi="Times New Roman" w:eastAsia="楷体" w:cs="Times New Roman"/>
                <w:spacing w:val="1"/>
                <w:sz w:val="24"/>
                <w:szCs w:val="24"/>
              </w:rPr>
              <w:sym w:font="Wingdings 2" w:char="00A3"/>
            </w:r>
            <w:r>
              <w:rPr>
                <w:rFonts w:hint="default" w:ascii="Times New Roman" w:hAnsi="Times New Roman" w:eastAsia="楷体" w:cs="Times New Roman"/>
                <w:spacing w:val="1"/>
                <w:sz w:val="24"/>
                <w:szCs w:val="24"/>
                <w:lang w:val="en-US" w:eastAsia="zh-CN"/>
              </w:rPr>
              <w:t xml:space="preserve"> </w:t>
            </w:r>
            <w:r>
              <w:rPr>
                <w:rFonts w:hint="eastAsia" w:ascii="Times New Roman" w:hAnsi="Times New Roman" w:eastAsia="楷体" w:cs="Times New Roman"/>
                <w:spacing w:val="1"/>
                <w:sz w:val="24"/>
                <w:szCs w:val="24"/>
                <w:lang w:val="en-US" w:eastAsia="zh-CN"/>
              </w:rPr>
              <w:t>30</w:t>
            </w:r>
          </w:p>
        </w:tc>
        <w:tc>
          <w:tcPr>
            <w:tcW w:w="3751" w:type="pct"/>
            <w:vAlign w:val="center"/>
          </w:tcPr>
          <w:p w14:paraId="03036AE3">
            <w:pPr>
              <w:adjustRightInd w:val="0"/>
              <w:snapToGrid w:val="0"/>
              <w:spacing w:before="0" w:beforeLines="0" w:after="0" w:afterLines="0" w:line="360" w:lineRule="auto"/>
              <w:jc w:val="both"/>
              <w:rPr>
                <w:rFonts w:hint="default" w:ascii="Times New Roman" w:hAnsi="Times New Roman" w:eastAsia="楷体" w:cs="Times New Roman"/>
                <w:spacing w:val="1"/>
                <w:sz w:val="24"/>
                <w:szCs w:val="24"/>
                <w:lang w:val="en-US" w:eastAsia="zh-CN"/>
              </w:rPr>
            </w:pPr>
            <w:bookmarkStart w:id="1" w:name="_GoBack"/>
            <w:r>
              <w:rPr>
                <w:rFonts w:hint="eastAsia" w:ascii="Times New Roman" w:hAnsi="Times New Roman" w:eastAsia="楷体" w:cs="Times New Roman"/>
                <w:spacing w:val="1"/>
                <w:sz w:val="24"/>
                <w:szCs w:val="24"/>
                <w:lang w:val="en-US" w:eastAsia="zh-CN"/>
              </w:rPr>
              <w:t>人类遗传资源相关材料</w:t>
            </w:r>
            <w:bookmarkEnd w:id="1"/>
            <w:r>
              <w:rPr>
                <w:rFonts w:hint="eastAsia" w:ascii="Times New Roman" w:hAnsi="Times New Roman" w:eastAsia="楷体" w:cs="Times New Roman"/>
                <w:spacing w:val="1"/>
                <w:sz w:val="20"/>
                <w:szCs w:val="20"/>
                <w:lang w:val="en-US" w:eastAsia="zh-CN"/>
              </w:rPr>
              <w:t>（申请书、批件等,）（如适用）</w:t>
            </w:r>
          </w:p>
        </w:tc>
        <w:tc>
          <w:tcPr>
            <w:tcW w:w="755" w:type="pct"/>
            <w:vAlign w:val="center"/>
          </w:tcPr>
          <w:p w14:paraId="421CC1F8">
            <w:pPr>
              <w:adjustRightInd w:val="0"/>
              <w:snapToGrid w:val="0"/>
              <w:spacing w:before="0" w:beforeLines="0" w:after="0" w:afterLines="0" w:line="360" w:lineRule="auto"/>
              <w:jc w:val="center"/>
              <w:rPr>
                <w:rFonts w:hint="default" w:ascii="Times New Roman" w:hAnsi="Times New Roman" w:eastAsia="楷体" w:cs="Times New Roman"/>
                <w:spacing w:val="1"/>
                <w:sz w:val="24"/>
                <w:szCs w:val="24"/>
              </w:rPr>
            </w:pPr>
            <w:r>
              <w:rPr>
                <w:rFonts w:hint="default" w:ascii="Times New Roman" w:hAnsi="Times New Roman" w:eastAsia="楷体" w:cs="Times New Roman"/>
                <w:spacing w:val="1"/>
                <w:sz w:val="24"/>
                <w:szCs w:val="24"/>
              </w:rPr>
              <w:t>√</w:t>
            </w:r>
          </w:p>
        </w:tc>
      </w:tr>
      <w:tr w14:paraId="7D7AF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6" w:hRule="atLeast"/>
          <w:jc w:val="center"/>
        </w:trPr>
        <w:tc>
          <w:tcPr>
            <w:tcW w:w="493" w:type="pct"/>
            <w:vAlign w:val="center"/>
          </w:tcPr>
          <w:p w14:paraId="6C8E1511">
            <w:pPr>
              <w:adjustRightInd w:val="0"/>
              <w:snapToGrid w:val="0"/>
              <w:spacing w:before="0" w:beforeLines="0" w:after="0" w:afterLines="0" w:line="360" w:lineRule="auto"/>
              <w:jc w:val="center"/>
              <w:rPr>
                <w:rFonts w:hint="default" w:ascii="Times New Roman" w:hAnsi="Times New Roman" w:eastAsia="楷体" w:cs="Times New Roman"/>
                <w:spacing w:val="1"/>
                <w:sz w:val="24"/>
                <w:szCs w:val="24"/>
                <w:lang w:val="en-US"/>
              </w:rPr>
            </w:pPr>
            <w:r>
              <w:rPr>
                <w:rFonts w:hint="default" w:ascii="Times New Roman" w:hAnsi="Times New Roman" w:eastAsia="楷体" w:cs="Times New Roman"/>
                <w:spacing w:val="1"/>
                <w:sz w:val="24"/>
                <w:szCs w:val="24"/>
              </w:rPr>
              <w:sym w:font="Wingdings 2" w:char="00A3"/>
            </w:r>
            <w:r>
              <w:rPr>
                <w:rFonts w:hint="default" w:ascii="Times New Roman" w:hAnsi="Times New Roman" w:eastAsia="楷体" w:cs="Times New Roman"/>
                <w:spacing w:val="1"/>
                <w:sz w:val="24"/>
                <w:szCs w:val="24"/>
                <w:lang w:val="en-US" w:eastAsia="zh-CN"/>
              </w:rPr>
              <w:t xml:space="preserve"> </w:t>
            </w:r>
            <w:r>
              <w:rPr>
                <w:rFonts w:hint="eastAsia" w:ascii="Times New Roman" w:hAnsi="Times New Roman" w:eastAsia="楷体" w:cs="Times New Roman"/>
                <w:spacing w:val="1"/>
                <w:sz w:val="24"/>
                <w:szCs w:val="24"/>
                <w:lang w:val="en-US" w:eastAsia="zh-CN"/>
              </w:rPr>
              <w:t>31</w:t>
            </w:r>
          </w:p>
        </w:tc>
        <w:tc>
          <w:tcPr>
            <w:tcW w:w="3751" w:type="pct"/>
            <w:vAlign w:val="center"/>
          </w:tcPr>
          <w:p w14:paraId="15318F2D">
            <w:pPr>
              <w:adjustRightInd w:val="0"/>
              <w:snapToGrid w:val="0"/>
              <w:spacing w:before="0" w:beforeLines="0" w:after="0" w:afterLines="0" w:line="360" w:lineRule="auto"/>
              <w:jc w:val="both"/>
              <w:rPr>
                <w:rFonts w:hint="default" w:ascii="Times New Roman" w:hAnsi="Times New Roman" w:eastAsia="楷体" w:cs="Times New Roman"/>
                <w:spacing w:val="1"/>
                <w:sz w:val="24"/>
                <w:szCs w:val="24"/>
              </w:rPr>
            </w:pPr>
            <w:r>
              <w:rPr>
                <w:rFonts w:hint="default" w:ascii="Times New Roman" w:hAnsi="Times New Roman" w:eastAsia="楷体" w:cs="Times New Roman"/>
                <w:spacing w:val="1"/>
                <w:sz w:val="24"/>
                <w:szCs w:val="24"/>
              </w:rPr>
              <w:t>其他资料</w:t>
            </w:r>
            <w:r>
              <w:rPr>
                <w:rFonts w:hint="default" w:ascii="Times New Roman" w:hAnsi="Times New Roman" w:eastAsia="楷体" w:cs="Times New Roman"/>
                <w:spacing w:val="1"/>
                <w:sz w:val="24"/>
                <w:szCs w:val="24"/>
                <w:lang w:eastAsia="zh-CN"/>
              </w:rPr>
              <w:t>：</w:t>
            </w:r>
            <w:r>
              <w:rPr>
                <w:rFonts w:hint="default" w:ascii="Times New Roman" w:hAnsi="Times New Roman" w:eastAsia="楷体" w:cs="Times New Roman"/>
                <w:spacing w:val="1"/>
                <w:sz w:val="20"/>
                <w:szCs w:val="20"/>
                <w:lang w:eastAsia="zh-CN"/>
              </w:rPr>
              <w:t>（</w:t>
            </w:r>
            <w:r>
              <w:rPr>
                <w:rFonts w:hint="default" w:ascii="Times New Roman" w:hAnsi="Times New Roman" w:eastAsia="楷体" w:cs="Times New Roman"/>
                <w:spacing w:val="1"/>
                <w:sz w:val="20"/>
                <w:szCs w:val="20"/>
                <w:lang w:val="en-US" w:eastAsia="zh-CN"/>
              </w:rPr>
              <w:t>请列明：</w:t>
            </w:r>
            <w:r>
              <w:rPr>
                <w:rFonts w:hint="default" w:ascii="Times New Roman" w:hAnsi="Times New Roman" w:eastAsia="楷体" w:cs="Times New Roman"/>
                <w:spacing w:val="1"/>
                <w:sz w:val="20"/>
                <w:szCs w:val="20"/>
                <w:u w:val="single"/>
                <w:lang w:val="en-US" w:eastAsia="zh-CN"/>
              </w:rPr>
              <w:t xml:space="preserve">                  </w:t>
            </w:r>
            <w:r>
              <w:rPr>
                <w:rFonts w:hint="default" w:ascii="Times New Roman" w:hAnsi="Times New Roman" w:eastAsia="楷体" w:cs="Times New Roman"/>
                <w:spacing w:val="1"/>
                <w:sz w:val="20"/>
                <w:szCs w:val="20"/>
                <w:lang w:eastAsia="zh-CN"/>
              </w:rPr>
              <w:t>）</w:t>
            </w:r>
          </w:p>
        </w:tc>
        <w:tc>
          <w:tcPr>
            <w:tcW w:w="755" w:type="pct"/>
            <w:vAlign w:val="center"/>
          </w:tcPr>
          <w:p w14:paraId="3D2014D5">
            <w:pPr>
              <w:adjustRightInd w:val="0"/>
              <w:snapToGrid w:val="0"/>
              <w:spacing w:before="0" w:beforeLines="0" w:after="0" w:afterLines="0" w:line="360" w:lineRule="auto"/>
              <w:jc w:val="center"/>
              <w:rPr>
                <w:rFonts w:hint="default" w:ascii="Times New Roman" w:hAnsi="Times New Roman" w:eastAsia="楷体" w:cs="Times New Roman"/>
                <w:spacing w:val="1"/>
                <w:sz w:val="24"/>
                <w:szCs w:val="24"/>
              </w:rPr>
            </w:pPr>
          </w:p>
        </w:tc>
      </w:tr>
    </w:tbl>
    <w:p w14:paraId="0DC10766">
      <w:pPr>
        <w:numPr>
          <w:ilvl w:val="0"/>
          <w:numId w:val="0"/>
        </w:numPr>
        <w:autoSpaceDE w:val="0"/>
        <w:autoSpaceDN w:val="0"/>
        <w:adjustRightInd w:val="0"/>
        <w:snapToGrid w:val="0"/>
        <w:spacing w:line="400" w:lineRule="atLeast"/>
        <w:rPr>
          <w:rFonts w:hint="default" w:ascii="Times New Roman" w:hAnsi="Times New Roman" w:eastAsia="楷体" w:cs="Times New Roman"/>
          <w:kern w:val="0"/>
          <w:sz w:val="24"/>
          <w:szCs w:val="24"/>
          <w:lang w:val="en-US" w:eastAsia="zh-CN"/>
        </w:rPr>
      </w:pPr>
    </w:p>
    <w:p w14:paraId="3A83C817">
      <w:pPr>
        <w:numPr>
          <w:ilvl w:val="-1"/>
          <w:numId w:val="0"/>
        </w:numPr>
        <w:spacing w:line="360" w:lineRule="auto"/>
        <w:ind w:left="0" w:firstLine="0" w:firstLineChars="0"/>
        <w:jc w:val="both"/>
        <w:rPr>
          <w:rFonts w:hint="default" w:ascii="Times New Roman" w:hAnsi="Times New Roman" w:eastAsia="楷体" w:cs="Times New Roman"/>
          <w:b w:val="0"/>
          <w:bCs w:val="0"/>
          <w:sz w:val="20"/>
          <w:szCs w:val="20"/>
          <w:lang w:val="en-US" w:eastAsia="zh-CN"/>
        </w:rPr>
      </w:pPr>
      <w:r>
        <w:rPr>
          <w:rFonts w:hint="eastAsia" w:ascii="Times New Roman" w:hAnsi="Times New Roman" w:eastAsia="楷体" w:cs="Times New Roman"/>
          <w:b w:val="0"/>
          <w:bCs w:val="0"/>
          <w:sz w:val="20"/>
          <w:szCs w:val="20"/>
          <w:lang w:val="en-US" w:eastAsia="zh-CN"/>
        </w:rPr>
        <w:t>注：1、</w:t>
      </w:r>
      <w:r>
        <w:rPr>
          <w:rFonts w:hint="default" w:ascii="Times New Roman" w:hAnsi="Times New Roman" w:eastAsia="楷体" w:cs="Times New Roman"/>
          <w:b w:val="0"/>
          <w:bCs w:val="0"/>
          <w:sz w:val="20"/>
          <w:szCs w:val="20"/>
          <w:lang w:val="en-US" w:eastAsia="zh-CN"/>
        </w:rPr>
        <w:t>立项申请所需的资料目录如下，形审通过后需要提供完成签字、盖章完整的原件一套。</w:t>
      </w:r>
    </w:p>
    <w:p w14:paraId="421C697F">
      <w:pPr>
        <w:numPr>
          <w:ilvl w:val="-1"/>
          <w:numId w:val="0"/>
        </w:numPr>
        <w:spacing w:line="360" w:lineRule="auto"/>
        <w:ind w:left="0" w:firstLine="400" w:firstLineChars="200"/>
        <w:jc w:val="both"/>
        <w:rPr>
          <w:rFonts w:hint="default" w:ascii="Times New Roman" w:hAnsi="Times New Roman" w:eastAsia="楷体" w:cs="Times New Roman"/>
          <w:b w:val="0"/>
          <w:bCs w:val="0"/>
          <w:sz w:val="20"/>
          <w:szCs w:val="20"/>
          <w:lang w:val="en-US" w:eastAsia="zh-CN"/>
        </w:rPr>
      </w:pPr>
      <w:r>
        <w:rPr>
          <w:rFonts w:hint="eastAsia" w:ascii="Times New Roman" w:hAnsi="Times New Roman" w:eastAsia="楷体" w:cs="Times New Roman"/>
          <w:b w:val="0"/>
          <w:bCs w:val="0"/>
          <w:sz w:val="20"/>
          <w:szCs w:val="20"/>
          <w:lang w:val="en-US" w:eastAsia="zh-CN"/>
        </w:rPr>
        <w:t>2、</w:t>
      </w:r>
      <w:r>
        <w:rPr>
          <w:rFonts w:hint="default" w:ascii="Times New Roman" w:hAnsi="Times New Roman" w:eastAsia="楷体" w:cs="Times New Roman"/>
          <w:b w:val="0"/>
          <w:bCs w:val="0"/>
          <w:sz w:val="20"/>
          <w:szCs w:val="20"/>
          <w:lang w:val="en-US" w:eastAsia="zh-CN"/>
        </w:rPr>
        <w:t>以“√”标记的为必备文件；未做标记的文件在如有/适用时提交，要求同上。</w:t>
      </w:r>
    </w:p>
    <w:p w14:paraId="2AADB99B">
      <w:pPr>
        <w:numPr>
          <w:ilvl w:val="-1"/>
          <w:numId w:val="0"/>
        </w:numPr>
        <w:spacing w:line="360" w:lineRule="auto"/>
        <w:ind w:left="0" w:firstLine="400" w:firstLineChars="200"/>
        <w:jc w:val="both"/>
        <w:rPr>
          <w:rFonts w:hint="default" w:ascii="Times New Roman" w:hAnsi="Times New Roman" w:eastAsia="楷体" w:cs="Times New Roman"/>
          <w:b w:val="0"/>
          <w:bCs w:val="0"/>
          <w:sz w:val="20"/>
          <w:szCs w:val="20"/>
          <w:lang w:val="en-US" w:eastAsia="zh-CN"/>
        </w:rPr>
      </w:pPr>
      <w:r>
        <w:rPr>
          <w:rFonts w:hint="eastAsia" w:ascii="Times New Roman" w:hAnsi="Times New Roman" w:eastAsia="楷体" w:cs="Times New Roman"/>
          <w:b w:val="0"/>
          <w:bCs w:val="0"/>
          <w:sz w:val="20"/>
          <w:szCs w:val="20"/>
          <w:lang w:val="en-US" w:eastAsia="zh-CN"/>
        </w:rPr>
        <w:t>3、</w:t>
      </w:r>
      <w:r>
        <w:rPr>
          <w:rFonts w:hint="default" w:ascii="Times New Roman" w:hAnsi="Times New Roman" w:eastAsia="楷体" w:cs="Times New Roman"/>
          <w:b w:val="0"/>
          <w:bCs w:val="0"/>
          <w:sz w:val="20"/>
          <w:szCs w:val="20"/>
          <w:lang w:val="en-US" w:eastAsia="zh-CN"/>
        </w:rPr>
        <w:t>提交的文件，在“</w:t>
      </w:r>
      <w:r>
        <w:rPr>
          <w:rFonts w:hint="default" w:ascii="Times New Roman" w:hAnsi="Times New Roman" w:eastAsia="楷体" w:cs="Times New Roman"/>
          <w:spacing w:val="1"/>
          <w:sz w:val="20"/>
          <w:szCs w:val="20"/>
        </w:rPr>
        <w:sym w:font="Wingdings 2" w:char="00A3"/>
      </w:r>
      <w:r>
        <w:rPr>
          <w:rFonts w:hint="default" w:ascii="Times New Roman" w:hAnsi="Times New Roman" w:eastAsia="楷体" w:cs="Times New Roman"/>
          <w:b w:val="0"/>
          <w:bCs w:val="0"/>
          <w:sz w:val="20"/>
          <w:szCs w:val="20"/>
          <w:lang w:val="en-US" w:eastAsia="zh-CN"/>
        </w:rPr>
        <w:t>”中打“</w:t>
      </w:r>
      <w:r>
        <w:rPr>
          <w:rFonts w:hint="eastAsia" w:ascii="Times New Roman" w:hAnsi="Times New Roman" w:eastAsia="楷体" w:cs="Times New Roman"/>
          <w:b w:val="0"/>
          <w:bCs w:val="0"/>
          <w:sz w:val="20"/>
          <w:szCs w:val="20"/>
          <w:lang w:val="en-US" w:eastAsia="zh-CN"/>
        </w:rPr>
        <w:t>×</w:t>
      </w:r>
      <w:r>
        <w:rPr>
          <w:rFonts w:hint="default" w:ascii="Times New Roman" w:hAnsi="Times New Roman" w:eastAsia="楷体" w:cs="Times New Roman"/>
          <w:b w:val="0"/>
          <w:bCs w:val="0"/>
          <w:sz w:val="20"/>
          <w:szCs w:val="20"/>
          <w:lang w:val="en-US" w:eastAsia="zh-CN"/>
        </w:rPr>
        <w:t>”，以表示提交的资料中包含该文件。</w:t>
      </w:r>
    </w:p>
    <w:p w14:paraId="276A8823">
      <w:pPr>
        <w:numPr>
          <w:ilvl w:val="-1"/>
          <w:numId w:val="0"/>
        </w:numPr>
        <w:spacing w:line="360" w:lineRule="auto"/>
        <w:ind w:left="0" w:firstLine="400" w:firstLineChars="200"/>
        <w:jc w:val="both"/>
        <w:rPr>
          <w:rFonts w:hint="default" w:ascii="Times New Roman" w:hAnsi="Times New Roman" w:eastAsia="楷体" w:cs="Times New Roman"/>
          <w:b w:val="0"/>
          <w:bCs w:val="0"/>
          <w:sz w:val="20"/>
          <w:szCs w:val="20"/>
          <w:lang w:val="en-US" w:eastAsia="zh-CN"/>
        </w:rPr>
      </w:pPr>
      <w:r>
        <w:rPr>
          <w:rFonts w:hint="eastAsia" w:ascii="Times New Roman" w:hAnsi="Times New Roman" w:eastAsia="楷体" w:cs="Times New Roman"/>
          <w:b w:val="0"/>
          <w:bCs w:val="0"/>
          <w:sz w:val="20"/>
          <w:szCs w:val="20"/>
          <w:lang w:val="en-US" w:eastAsia="zh-CN"/>
        </w:rPr>
        <w:t>4、</w:t>
      </w:r>
      <w:r>
        <w:rPr>
          <w:rFonts w:hint="default" w:ascii="Times New Roman" w:hAnsi="Times New Roman" w:eastAsia="楷体" w:cs="Times New Roman"/>
          <w:b w:val="0"/>
          <w:bCs w:val="0"/>
          <w:sz w:val="20"/>
          <w:szCs w:val="20"/>
          <w:lang w:val="en-US" w:eastAsia="zh-CN"/>
        </w:rPr>
        <w:t>递交“</w:t>
      </w:r>
      <w:r>
        <w:rPr>
          <w:rFonts w:hint="eastAsia" w:ascii="Times New Roman" w:hAnsi="Times New Roman" w:eastAsia="楷体" w:cs="Times New Roman"/>
          <w:b w:val="0"/>
          <w:bCs w:val="0"/>
          <w:sz w:val="20"/>
          <w:szCs w:val="20"/>
          <w:lang w:val="en-US" w:eastAsia="zh-CN"/>
        </w:rPr>
        <w:t>31</w:t>
      </w:r>
      <w:r>
        <w:rPr>
          <w:rFonts w:hint="default" w:ascii="Times New Roman" w:hAnsi="Times New Roman" w:eastAsia="楷体" w:cs="Times New Roman"/>
          <w:b w:val="0"/>
          <w:bCs w:val="0"/>
          <w:sz w:val="20"/>
          <w:szCs w:val="20"/>
          <w:lang w:val="en-US" w:eastAsia="zh-CN"/>
        </w:rPr>
        <w:t>：其他资料”，请列明。</w:t>
      </w:r>
    </w:p>
    <w:p w14:paraId="0D6E9CB0">
      <w:pPr>
        <w:pStyle w:val="2"/>
        <w:ind w:left="0" w:leftChars="0" w:firstLine="0" w:firstLineChars="0"/>
        <w:rPr>
          <w:rFonts w:hint="default" w:ascii="Times New Roman" w:hAnsi="Times New Roman" w:eastAsia="楷体" w:cs="Times New Roman"/>
          <w:kern w:val="0"/>
          <w:sz w:val="21"/>
          <w:szCs w:val="21"/>
          <w:lang w:val="en-US" w:eastAsia="zh-CN"/>
        </w:rPr>
      </w:pPr>
    </w:p>
    <w:sectPr>
      <w:headerReference r:id="rId3" w:type="default"/>
      <w:footerReference r:id="rId4"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楷体">
    <w:panose1 w:val="02010609060101010101"/>
    <w:charset w:val="86"/>
    <w:family w:val="auto"/>
    <w:pitch w:val="default"/>
    <w:sig w:usb0="800002BF" w:usb1="38CF7CFA" w:usb2="00000016" w:usb3="00000000" w:csb0="00040001" w:csb1="00000000"/>
  </w:font>
  <w:font w:name="Wingdings 2">
    <w:panose1 w:val="050201020105070707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0AB0FD">
    <w:pPr>
      <w:rPr>
        <w:rFonts w:hint="default" w:ascii="Times New Roman" w:hAnsi="Times New Roman" w:eastAsia="楷体" w:cs="Times New Roman"/>
        <w:i w:val="0"/>
        <w:iCs w:val="0"/>
        <w:sz w:val="18"/>
        <w:szCs w:val="18"/>
        <w:u w:val="none"/>
        <w:lang w:val="en-US" w:eastAsia="zh-CN"/>
      </w:rPr>
    </w:pPr>
    <w:r>
      <w:rPr>
        <w:rFonts w:hint="default" w:ascii="Times New Roman" w:hAnsi="Times New Roman" w:eastAsia="楷体" w:cs="Times New Roman"/>
        <w:sz w:val="18"/>
      </w:rPr>
      <w:pict>
        <v:shape id="_x0000_s4098" o:spid="_x0000_s4098" o:spt="202" type="#_x0000_t202" style="position:absolute;left:0pt;margin-top:0pt;height:37.15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w:txbxContent>
              <w:p w14:paraId="6A8D169F">
                <w:pPr>
                  <w:pStyle w:val="5"/>
                </w:pPr>
              </w:p>
              <w:p w14:paraId="5588C9F8">
                <w:pPr>
                  <w:pStyle w:val="5"/>
                </w:pPr>
              </w:p>
              <w:p w14:paraId="3BB49E45">
                <w:pPr>
                  <w:pStyle w:val="5"/>
                  <w:rPr>
                    <w:rFonts w:hint="default" w:ascii="Times New Roman" w:hAnsi="Times New Roman" w:eastAsia="楷体" w:cs="Times New Roman"/>
                    <w:sz w:val="21"/>
                    <w:szCs w:val="21"/>
                  </w:rPr>
                </w:pPr>
                <w:r>
                  <w:rPr>
                    <w:rFonts w:hint="default" w:ascii="Times New Roman" w:hAnsi="Times New Roman" w:eastAsia="楷体" w:cs="Times New Roman"/>
                    <w:sz w:val="21"/>
                    <w:szCs w:val="21"/>
                  </w:rPr>
                  <w:fldChar w:fldCharType="begin"/>
                </w:r>
                <w:r>
                  <w:rPr>
                    <w:rFonts w:hint="default" w:ascii="Times New Roman" w:hAnsi="Times New Roman" w:eastAsia="楷体" w:cs="Times New Roman"/>
                    <w:sz w:val="21"/>
                    <w:szCs w:val="21"/>
                  </w:rPr>
                  <w:instrText xml:space="preserve"> PAGE  \* MERGEFORMAT </w:instrText>
                </w:r>
                <w:r>
                  <w:rPr>
                    <w:rFonts w:hint="default" w:ascii="Times New Roman" w:hAnsi="Times New Roman" w:eastAsia="楷体" w:cs="Times New Roman"/>
                    <w:sz w:val="21"/>
                    <w:szCs w:val="21"/>
                  </w:rPr>
                  <w:fldChar w:fldCharType="separate"/>
                </w:r>
                <w:r>
                  <w:rPr>
                    <w:rFonts w:hint="default" w:ascii="Times New Roman" w:hAnsi="Times New Roman" w:eastAsia="楷体" w:cs="Times New Roman"/>
                    <w:sz w:val="21"/>
                    <w:szCs w:val="21"/>
                  </w:rPr>
                  <w:t>1</w:t>
                </w:r>
                <w:r>
                  <w:rPr>
                    <w:rFonts w:hint="default" w:ascii="Times New Roman" w:hAnsi="Times New Roman" w:eastAsia="楷体" w:cs="Times New Roman"/>
                    <w:sz w:val="21"/>
                    <w:szCs w:val="21"/>
                  </w:rPr>
                  <w:fldChar w:fldCharType="end"/>
                </w:r>
                <w:r>
                  <w:rPr>
                    <w:rFonts w:hint="default" w:ascii="Times New Roman" w:hAnsi="Times New Roman" w:eastAsia="楷体" w:cs="Times New Roman"/>
                    <w:sz w:val="21"/>
                    <w:szCs w:val="21"/>
                  </w:rPr>
                  <w:t xml:space="preserve"> / </w:t>
                </w:r>
                <w:r>
                  <w:rPr>
                    <w:rFonts w:hint="default" w:ascii="Times New Roman" w:hAnsi="Times New Roman" w:eastAsia="楷体" w:cs="Times New Roman"/>
                    <w:sz w:val="21"/>
                    <w:szCs w:val="21"/>
                  </w:rPr>
                  <w:fldChar w:fldCharType="begin"/>
                </w:r>
                <w:r>
                  <w:rPr>
                    <w:rFonts w:hint="default" w:ascii="Times New Roman" w:hAnsi="Times New Roman" w:eastAsia="楷体" w:cs="Times New Roman"/>
                    <w:sz w:val="21"/>
                    <w:szCs w:val="21"/>
                  </w:rPr>
                  <w:instrText xml:space="preserve"> NUMPAGES  \* MERGEFORMAT </w:instrText>
                </w:r>
                <w:r>
                  <w:rPr>
                    <w:rFonts w:hint="default" w:ascii="Times New Roman" w:hAnsi="Times New Roman" w:eastAsia="楷体" w:cs="Times New Roman"/>
                    <w:sz w:val="21"/>
                    <w:szCs w:val="21"/>
                  </w:rPr>
                  <w:fldChar w:fldCharType="separate"/>
                </w:r>
                <w:r>
                  <w:rPr>
                    <w:rFonts w:hint="default" w:ascii="Times New Roman" w:hAnsi="Times New Roman" w:eastAsia="楷体" w:cs="Times New Roman"/>
                    <w:sz w:val="21"/>
                    <w:szCs w:val="21"/>
                  </w:rPr>
                  <w:t>1</w:t>
                </w:r>
                <w:r>
                  <w:rPr>
                    <w:rFonts w:hint="default" w:ascii="Times New Roman" w:hAnsi="Times New Roman" w:eastAsia="楷体" w:cs="Times New Roman"/>
                    <w:sz w:val="21"/>
                    <w:szCs w:val="21"/>
                  </w:rPr>
                  <w:fldChar w:fldCharType="end"/>
                </w:r>
              </w:p>
            </w:txbxContent>
          </v:textbox>
        </v:shape>
      </w:pict>
    </w:r>
    <w:r>
      <w:rPr>
        <w:rFonts w:hint="default" w:ascii="Times New Roman" w:hAnsi="Times New Roman" w:eastAsia="楷体" w:cs="Times New Roman"/>
        <w:i w:val="0"/>
        <w:iCs w:val="0"/>
        <w:sz w:val="18"/>
        <w:szCs w:val="18"/>
        <w:u w:val="none"/>
        <w:lang w:val="en-US" w:eastAsia="zh-CN"/>
      </w:rPr>
      <w:t xml:space="preserve">BRYY-JG-SOP(GL)-002-A.001               版本号：4.0                      </w:t>
    </w:r>
    <w:r>
      <w:rPr>
        <w:rFonts w:hint="eastAsia" w:ascii="Times New Roman" w:hAnsi="Times New Roman" w:eastAsia="楷体" w:cs="Times New Roman"/>
        <w:i w:val="0"/>
        <w:iCs w:val="0"/>
        <w:sz w:val="18"/>
        <w:szCs w:val="18"/>
        <w:u w:val="none"/>
        <w:lang w:val="en-US" w:eastAsia="zh-CN"/>
      </w:rPr>
      <w:t>生效</w:t>
    </w:r>
    <w:r>
      <w:rPr>
        <w:rFonts w:hint="default" w:ascii="Times New Roman" w:hAnsi="Times New Roman" w:eastAsia="楷体" w:cs="Times New Roman"/>
        <w:i w:val="0"/>
        <w:iCs w:val="0"/>
        <w:sz w:val="18"/>
        <w:szCs w:val="18"/>
        <w:u w:val="none"/>
        <w:lang w:val="en-US" w:eastAsia="zh-CN"/>
      </w:rPr>
      <w:t>日期：2026.09.01</w:t>
    </w:r>
  </w:p>
  <w:p w14:paraId="47855F89">
    <w:pPr>
      <w:pStyle w:val="2"/>
      <w:rPr>
        <w:rFonts w:hint="eastAsia" w:ascii="等线" w:hAnsi="等线" w:eastAsia="等线" w:cs="等线"/>
        <w:i w:val="0"/>
        <w:iCs w:val="0"/>
        <w:sz w:val="18"/>
        <w:szCs w:val="18"/>
        <w:u w:val="none"/>
        <w:lang w:val="en-US" w:eastAsia="zh-CN"/>
      </w:rPr>
    </w:pPr>
  </w:p>
  <w:p w14:paraId="76FC1EA2">
    <w:pPr>
      <w:pStyle w:val="2"/>
      <w:rPr>
        <w:rFonts w:hint="eastAsia" w:ascii="等线" w:hAnsi="等线" w:eastAsia="等线" w:cs="等线"/>
        <w:i w:val="0"/>
        <w:iCs w:val="0"/>
        <w:sz w:val="18"/>
        <w:szCs w:val="18"/>
        <w:u w:val="none"/>
        <w:lang w:val="en-US"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7E802C">
    <w:pPr>
      <w:pStyle w:val="6"/>
      <w:jc w:val="left"/>
    </w:pPr>
    <w:r>
      <w:rPr>
        <w:rFonts w:hint="eastAsia" w:eastAsia="宋体"/>
        <w:lang w:eastAsia="zh-CN"/>
      </w:rPr>
      <w:drawing>
        <wp:inline distT="0" distB="0" distL="114300" distR="114300">
          <wp:extent cx="1663700" cy="540385"/>
          <wp:effectExtent l="0" t="0" r="0" b="5715"/>
          <wp:docPr id="2" name="图片 2" descr="医院新Logo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医院新Logou"/>
                  <pic:cNvPicPr>
                    <a:picLocks noChangeAspect="1"/>
                  </pic:cNvPicPr>
                </pic:nvPicPr>
                <pic:blipFill>
                  <a:blip r:embed="rId1"/>
                  <a:stretch>
                    <a:fillRect/>
                  </a:stretch>
                </pic:blipFill>
                <pic:spPr>
                  <a:xfrm>
                    <a:off x="0" y="0"/>
                    <a:ext cx="1663700" cy="540385"/>
                  </a:xfrm>
                  <a:prstGeom prst="rect">
                    <a:avLst/>
                  </a:prstGeom>
                  <a:noFill/>
                  <a:ln>
                    <a:noFill/>
                  </a:ln>
                </pic:spPr>
              </pic:pic>
            </a:graphicData>
          </a:graphic>
        </wp:inline>
      </w:drawing>
    </w:r>
    <w:bookmarkStart w:id="0" w:name="_Hlk127886997"/>
  </w:p>
  <w:bookmarkEnd w:id="0"/>
  <w:p w14:paraId="28521225">
    <w:pPr>
      <w:pStyle w:val="6"/>
      <w:jc w:val="center"/>
      <w:rPr>
        <w:rFonts w:hint="default" w:ascii="Times New Roman" w:hAnsi="Times New Roman" w:eastAsia="楷体" w:cs="Times New Roman"/>
        <w:b/>
        <w:sz w:val="18"/>
        <w:szCs w:val="18"/>
      </w:rPr>
    </w:pPr>
    <w:r>
      <w:rPr>
        <w:rFonts w:hint="default" w:ascii="Times New Roman" w:hAnsi="Times New Roman" w:eastAsia="楷体" w:cs="Times New Roman"/>
        <w:sz w:val="18"/>
        <w:szCs w:val="18"/>
        <w:lang w:val="en-US" w:eastAsia="zh-CN"/>
      </w:rPr>
      <w:t>药物临床试验立项管理的SOP</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ZDc5NDMxNzNmMDhiMDA3N2E4YmM5N2QzOGYyMmM2MzYifQ=="/>
  </w:docVars>
  <w:rsids>
    <w:rsidRoot w:val="00657259"/>
    <w:rsid w:val="000356B8"/>
    <w:rsid w:val="00084A48"/>
    <w:rsid w:val="00092363"/>
    <w:rsid w:val="000D59A8"/>
    <w:rsid w:val="000D72C8"/>
    <w:rsid w:val="000F373D"/>
    <w:rsid w:val="001754A8"/>
    <w:rsid w:val="001E42E0"/>
    <w:rsid w:val="001F1F9F"/>
    <w:rsid w:val="00222CF0"/>
    <w:rsid w:val="00231629"/>
    <w:rsid w:val="00242CC5"/>
    <w:rsid w:val="00242FDC"/>
    <w:rsid w:val="00297A34"/>
    <w:rsid w:val="002D1E19"/>
    <w:rsid w:val="00321425"/>
    <w:rsid w:val="003725FA"/>
    <w:rsid w:val="00422FD3"/>
    <w:rsid w:val="004567E0"/>
    <w:rsid w:val="00473BB1"/>
    <w:rsid w:val="00493693"/>
    <w:rsid w:val="004C0590"/>
    <w:rsid w:val="00501936"/>
    <w:rsid w:val="00581BF0"/>
    <w:rsid w:val="005A4296"/>
    <w:rsid w:val="005D4B8C"/>
    <w:rsid w:val="0061308C"/>
    <w:rsid w:val="0062187F"/>
    <w:rsid w:val="00625204"/>
    <w:rsid w:val="00651A8F"/>
    <w:rsid w:val="00657259"/>
    <w:rsid w:val="00665DF3"/>
    <w:rsid w:val="00690844"/>
    <w:rsid w:val="006C0FCA"/>
    <w:rsid w:val="00767630"/>
    <w:rsid w:val="00767B40"/>
    <w:rsid w:val="007728BC"/>
    <w:rsid w:val="00792A8C"/>
    <w:rsid w:val="007D13B8"/>
    <w:rsid w:val="007F1DDC"/>
    <w:rsid w:val="00821E4F"/>
    <w:rsid w:val="0086232E"/>
    <w:rsid w:val="00975EE3"/>
    <w:rsid w:val="009778F9"/>
    <w:rsid w:val="00986B34"/>
    <w:rsid w:val="009F2206"/>
    <w:rsid w:val="00A44FAA"/>
    <w:rsid w:val="00A87F1D"/>
    <w:rsid w:val="00AC12AA"/>
    <w:rsid w:val="00AD23C1"/>
    <w:rsid w:val="00AD6C3C"/>
    <w:rsid w:val="00B55990"/>
    <w:rsid w:val="00BE0B94"/>
    <w:rsid w:val="00C16DC9"/>
    <w:rsid w:val="00C24413"/>
    <w:rsid w:val="00CA62FC"/>
    <w:rsid w:val="00CA7479"/>
    <w:rsid w:val="00D82D1F"/>
    <w:rsid w:val="00DC7E21"/>
    <w:rsid w:val="00DD2DBF"/>
    <w:rsid w:val="00E055CD"/>
    <w:rsid w:val="00E238B3"/>
    <w:rsid w:val="00E72FF6"/>
    <w:rsid w:val="00F21AF9"/>
    <w:rsid w:val="00F65956"/>
    <w:rsid w:val="00FA296D"/>
    <w:rsid w:val="00FB3FCA"/>
    <w:rsid w:val="00FC3DFC"/>
    <w:rsid w:val="00FC5EC5"/>
    <w:rsid w:val="00FF7837"/>
    <w:rsid w:val="018D5A42"/>
    <w:rsid w:val="039B5E20"/>
    <w:rsid w:val="03F9283E"/>
    <w:rsid w:val="063774F5"/>
    <w:rsid w:val="07DC0503"/>
    <w:rsid w:val="08760D29"/>
    <w:rsid w:val="0C50326D"/>
    <w:rsid w:val="0D1877F7"/>
    <w:rsid w:val="10741347"/>
    <w:rsid w:val="10977D7C"/>
    <w:rsid w:val="135F4FEE"/>
    <w:rsid w:val="163F4113"/>
    <w:rsid w:val="16EB0762"/>
    <w:rsid w:val="17CD749A"/>
    <w:rsid w:val="19923117"/>
    <w:rsid w:val="19ED56AD"/>
    <w:rsid w:val="1A037B71"/>
    <w:rsid w:val="1D446678"/>
    <w:rsid w:val="1DEE7BAF"/>
    <w:rsid w:val="20423849"/>
    <w:rsid w:val="234E2497"/>
    <w:rsid w:val="249E7753"/>
    <w:rsid w:val="26470E1A"/>
    <w:rsid w:val="26835B75"/>
    <w:rsid w:val="279F4484"/>
    <w:rsid w:val="2A3B310B"/>
    <w:rsid w:val="2B6077D9"/>
    <w:rsid w:val="2FAE65EC"/>
    <w:rsid w:val="30D616E4"/>
    <w:rsid w:val="31C679AA"/>
    <w:rsid w:val="32B930E6"/>
    <w:rsid w:val="32DD6F1A"/>
    <w:rsid w:val="33D013DA"/>
    <w:rsid w:val="3601427C"/>
    <w:rsid w:val="365B039E"/>
    <w:rsid w:val="38B2587A"/>
    <w:rsid w:val="39156EE5"/>
    <w:rsid w:val="39EF5F26"/>
    <w:rsid w:val="3A554AE0"/>
    <w:rsid w:val="3C884933"/>
    <w:rsid w:val="3E4070D0"/>
    <w:rsid w:val="409B083A"/>
    <w:rsid w:val="41577B5D"/>
    <w:rsid w:val="43F6032E"/>
    <w:rsid w:val="460074D7"/>
    <w:rsid w:val="47094B61"/>
    <w:rsid w:val="479C1799"/>
    <w:rsid w:val="487D24FE"/>
    <w:rsid w:val="49761CB8"/>
    <w:rsid w:val="4A497B1C"/>
    <w:rsid w:val="4A602DDA"/>
    <w:rsid w:val="4A792B77"/>
    <w:rsid w:val="4A9C2474"/>
    <w:rsid w:val="4B504D5A"/>
    <w:rsid w:val="4B6B191C"/>
    <w:rsid w:val="4BE41D90"/>
    <w:rsid w:val="4C881B3C"/>
    <w:rsid w:val="4E802F63"/>
    <w:rsid w:val="4F165675"/>
    <w:rsid w:val="50E80A5E"/>
    <w:rsid w:val="52A606C0"/>
    <w:rsid w:val="54EA458B"/>
    <w:rsid w:val="557D01FC"/>
    <w:rsid w:val="569734AD"/>
    <w:rsid w:val="574450EE"/>
    <w:rsid w:val="5A03540B"/>
    <w:rsid w:val="5D194B52"/>
    <w:rsid w:val="5DD15F85"/>
    <w:rsid w:val="5DE45AF4"/>
    <w:rsid w:val="5E2410A5"/>
    <w:rsid w:val="5EE90107"/>
    <w:rsid w:val="5EFE00AD"/>
    <w:rsid w:val="608D07A9"/>
    <w:rsid w:val="60CB59FD"/>
    <w:rsid w:val="61091F4B"/>
    <w:rsid w:val="62473C65"/>
    <w:rsid w:val="635C4B14"/>
    <w:rsid w:val="65206DF6"/>
    <w:rsid w:val="65332FD6"/>
    <w:rsid w:val="662B2D96"/>
    <w:rsid w:val="66DB1226"/>
    <w:rsid w:val="67340937"/>
    <w:rsid w:val="678F750C"/>
    <w:rsid w:val="688F61BF"/>
    <w:rsid w:val="6A213E94"/>
    <w:rsid w:val="6D4B123D"/>
    <w:rsid w:val="6E677720"/>
    <w:rsid w:val="6E7DD1D2"/>
    <w:rsid w:val="6EA26C33"/>
    <w:rsid w:val="702C78A9"/>
    <w:rsid w:val="7143791B"/>
    <w:rsid w:val="72AB41A3"/>
    <w:rsid w:val="73FE6565"/>
    <w:rsid w:val="74F16790"/>
    <w:rsid w:val="759251A6"/>
    <w:rsid w:val="75ED1525"/>
    <w:rsid w:val="772E9A97"/>
    <w:rsid w:val="77CD4BBB"/>
    <w:rsid w:val="78273A42"/>
    <w:rsid w:val="7944525B"/>
    <w:rsid w:val="7A7F0907"/>
    <w:rsid w:val="7B6B0973"/>
    <w:rsid w:val="7B95779E"/>
    <w:rsid w:val="9DFF8886"/>
    <w:rsid w:val="D7FB59CE"/>
    <w:rsid w:val="DD7FB1DD"/>
    <w:rsid w:val="DDAC93E9"/>
    <w:rsid w:val="DEDF0A95"/>
    <w:rsid w:val="F4EF84DB"/>
    <w:rsid w:val="F7C7FE0A"/>
    <w:rsid w:val="FBEEE3A0"/>
    <w:rsid w:val="FEDDE224"/>
    <w:rsid w:val="FFB7A871"/>
    <w:rsid w:val="FFBF4A8E"/>
    <w:rsid w:val="FFF542FB"/>
    <w:rsid w:val="FFFB3D76"/>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Normal Indent"/>
    <w:basedOn w:val="1"/>
    <w:semiHidden/>
    <w:unhideWhenUsed/>
    <w:qFormat/>
    <w:uiPriority w:val="99"/>
    <w:pPr>
      <w:ind w:firstLine="420" w:firstLineChars="200"/>
    </w:pPr>
  </w:style>
  <w:style w:type="paragraph" w:styleId="3">
    <w:name w:val="annotation text"/>
    <w:basedOn w:val="1"/>
    <w:semiHidden/>
    <w:unhideWhenUsed/>
    <w:qFormat/>
    <w:uiPriority w:val="99"/>
    <w:pPr>
      <w:jc w:val="left"/>
    </w:pPr>
  </w:style>
  <w:style w:type="paragraph" w:styleId="4">
    <w:name w:val="Balloon Text"/>
    <w:basedOn w:val="1"/>
    <w:link w:val="12"/>
    <w:semiHidden/>
    <w:unhideWhenUsed/>
    <w:qFormat/>
    <w:uiPriority w:val="99"/>
    <w:rPr>
      <w:sz w:val="18"/>
      <w:szCs w:val="18"/>
    </w:rPr>
  </w:style>
  <w:style w:type="paragraph" w:styleId="5">
    <w:name w:val="footer"/>
    <w:basedOn w:val="1"/>
    <w:link w:val="11"/>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6">
    <w:name w:val="header"/>
    <w:basedOn w:val="1"/>
    <w:link w:val="10"/>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styleId="9">
    <w:name w:val="annotation reference"/>
    <w:basedOn w:val="8"/>
    <w:semiHidden/>
    <w:unhideWhenUsed/>
    <w:qFormat/>
    <w:uiPriority w:val="99"/>
    <w:rPr>
      <w:sz w:val="21"/>
      <w:szCs w:val="21"/>
    </w:rPr>
  </w:style>
  <w:style w:type="character" w:customStyle="1" w:styleId="10">
    <w:name w:val="页眉 字符"/>
    <w:basedOn w:val="8"/>
    <w:link w:val="6"/>
    <w:qFormat/>
    <w:uiPriority w:val="99"/>
    <w:rPr>
      <w:sz w:val="18"/>
      <w:szCs w:val="18"/>
    </w:rPr>
  </w:style>
  <w:style w:type="character" w:customStyle="1" w:styleId="11">
    <w:name w:val="页脚 字符"/>
    <w:basedOn w:val="8"/>
    <w:link w:val="5"/>
    <w:qFormat/>
    <w:uiPriority w:val="99"/>
    <w:rPr>
      <w:sz w:val="18"/>
      <w:szCs w:val="18"/>
    </w:rPr>
  </w:style>
  <w:style w:type="character" w:customStyle="1" w:styleId="12">
    <w:name w:val="批注框文本 字符"/>
    <w:basedOn w:val="8"/>
    <w:link w:val="4"/>
    <w:semiHidden/>
    <w:qFormat/>
    <w:uiPriority w:val="99"/>
    <w:rPr>
      <w:rFonts w:ascii="Calibri" w:hAnsi="Calibri" w:eastAsia="宋体" w:cs="Times New Roman"/>
      <w:sz w:val="18"/>
      <w:szCs w:val="18"/>
    </w:rPr>
  </w:style>
  <w:style w:type="paragraph" w:styleId="13">
    <w:name w:val="List Paragraph"/>
    <w:basedOn w:val="1"/>
    <w:autoRedefine/>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098"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1054</Words>
  <Characters>1113</Characters>
  <Lines>9</Lines>
  <Paragraphs>2</Paragraphs>
  <TotalTime>0</TotalTime>
  <ScaleCrop>false</ScaleCrop>
  <LinksUpToDate>false</LinksUpToDate>
  <CharactersWithSpaces>1162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2020-05-29T15:14:00Z</dcterms:created>
  <dc:creator>I0002</dc:creator>
  <cp:lastModifiedBy>博仁机构办</cp:lastModifiedBy>
  <cp:lastPrinted>2023-12-15T02:57:00Z</cp:lastPrinted>
  <dcterms:modified xsi:type="dcterms:W3CDTF">2026-08-11T07:22:10Z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BBDBB4D43B45416B8DD79F5319E89F76</vt:lpwstr>
  </property>
  <property fmtid="{D5CDD505-2E9C-101B-9397-08002B2CF9AE}" pid="4" name="KSOTemplateDocerSaveRecord">
    <vt:lpwstr>eyJoZGlkIjoiZjNjNWFiM2ViM2Y1ZTQ2ZDM2YzUxMzE3YmZlZWE3MTUiLCJ1c2VySWQiOiI0NDM0Mzg5MDcifQ==</vt:lpwstr>
  </property>
</Properties>
</file>